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4A0" w:firstRow="1" w:lastRow="0" w:firstColumn="1" w:lastColumn="0" w:noHBand="0" w:noVBand="1"/>
      </w:tblPr>
      <w:tblGrid>
        <w:gridCol w:w="4977"/>
        <w:gridCol w:w="4523"/>
        <w:gridCol w:w="5070"/>
      </w:tblGrid>
      <w:tr w:rsidR="00A90608" w:rsidRPr="00A90608" w:rsidTr="00F97F02">
        <w:trPr>
          <w:trHeight w:val="315"/>
        </w:trPr>
        <w:tc>
          <w:tcPr>
            <w:tcW w:w="1708" w:type="pct"/>
            <w:tcBorders>
              <w:top w:val="nil"/>
              <w:left w:val="nil"/>
              <w:bottom w:val="nil"/>
              <w:right w:val="nil"/>
            </w:tcBorders>
            <w:shd w:val="clear" w:color="auto" w:fill="auto"/>
            <w:vAlign w:val="center"/>
          </w:tcPr>
          <w:p w:rsidR="00A90608" w:rsidRPr="00EE277B" w:rsidRDefault="00A90608" w:rsidP="00437901">
            <w:pPr>
              <w:spacing w:after="0" w:line="240" w:lineRule="auto"/>
              <w:ind w:right="191"/>
              <w:jc w:val="center"/>
              <w:rPr>
                <w:rFonts w:ascii="Times New Roman" w:eastAsia="Times New Roman" w:hAnsi="Times New Roman" w:cs="Times New Roman"/>
                <w:b/>
                <w:color w:val="000000"/>
                <w:sz w:val="24"/>
                <w:szCs w:val="24"/>
              </w:rPr>
            </w:pPr>
          </w:p>
        </w:tc>
        <w:tc>
          <w:tcPr>
            <w:tcW w:w="1552" w:type="pct"/>
            <w:tcBorders>
              <w:top w:val="nil"/>
              <w:left w:val="nil"/>
              <w:bottom w:val="nil"/>
              <w:right w:val="nil"/>
            </w:tcBorders>
            <w:shd w:val="clear" w:color="auto" w:fill="auto"/>
            <w:vAlign w:val="center"/>
          </w:tcPr>
          <w:p w:rsidR="00A90608" w:rsidRPr="00EE277B" w:rsidRDefault="00A90608" w:rsidP="00437901">
            <w:pPr>
              <w:spacing w:after="0" w:line="240" w:lineRule="auto"/>
              <w:ind w:right="320" w:firstLineChars="200" w:firstLine="482"/>
              <w:rPr>
                <w:rFonts w:ascii="Times New Roman" w:eastAsia="Times New Roman" w:hAnsi="Times New Roman" w:cs="Times New Roman"/>
                <w:b/>
                <w:color w:val="000000"/>
                <w:sz w:val="24"/>
                <w:szCs w:val="24"/>
              </w:rPr>
            </w:pPr>
          </w:p>
        </w:tc>
        <w:tc>
          <w:tcPr>
            <w:tcW w:w="1740" w:type="pct"/>
            <w:tcBorders>
              <w:top w:val="nil"/>
              <w:left w:val="nil"/>
              <w:bottom w:val="nil"/>
              <w:right w:val="nil"/>
            </w:tcBorders>
            <w:shd w:val="clear" w:color="auto" w:fill="auto"/>
            <w:vAlign w:val="center"/>
            <w:hideMark/>
          </w:tcPr>
          <w:p w:rsidR="00A90608" w:rsidRPr="00EE277B" w:rsidRDefault="00A90608" w:rsidP="00A90608">
            <w:pPr>
              <w:spacing w:after="0" w:line="240" w:lineRule="auto"/>
              <w:jc w:val="center"/>
              <w:rPr>
                <w:rFonts w:ascii="Times New Roman" w:eastAsia="Times New Roman" w:hAnsi="Times New Roman" w:cs="Times New Roman"/>
                <w:b/>
                <w:color w:val="000000"/>
                <w:sz w:val="24"/>
                <w:szCs w:val="24"/>
              </w:rPr>
            </w:pPr>
            <w:r w:rsidRPr="00EE277B">
              <w:rPr>
                <w:rFonts w:ascii="Times New Roman" w:eastAsia="Times New Roman" w:hAnsi="Times New Roman" w:cs="Times New Roman"/>
                <w:b/>
                <w:color w:val="000000"/>
                <w:sz w:val="24"/>
                <w:szCs w:val="24"/>
              </w:rPr>
              <w:t>«Утверждаю»</w:t>
            </w:r>
          </w:p>
        </w:tc>
      </w:tr>
      <w:tr w:rsidR="00A90608" w:rsidRPr="00A90608" w:rsidTr="00F97F02">
        <w:trPr>
          <w:trHeight w:val="1260"/>
        </w:trPr>
        <w:tc>
          <w:tcPr>
            <w:tcW w:w="1708" w:type="pct"/>
            <w:tcBorders>
              <w:top w:val="nil"/>
              <w:left w:val="nil"/>
              <w:bottom w:val="nil"/>
              <w:right w:val="nil"/>
            </w:tcBorders>
            <w:shd w:val="clear" w:color="auto" w:fill="auto"/>
            <w:vAlign w:val="center"/>
          </w:tcPr>
          <w:p w:rsidR="00A90608" w:rsidRPr="00EE277B" w:rsidRDefault="00A90608" w:rsidP="00437901">
            <w:pPr>
              <w:spacing w:after="0" w:line="240" w:lineRule="auto"/>
              <w:ind w:right="191"/>
              <w:jc w:val="both"/>
              <w:rPr>
                <w:rFonts w:ascii="Times New Roman" w:eastAsia="Times New Roman" w:hAnsi="Times New Roman" w:cs="Times New Roman"/>
                <w:b/>
                <w:color w:val="000000"/>
                <w:sz w:val="24"/>
                <w:szCs w:val="24"/>
              </w:rPr>
            </w:pPr>
          </w:p>
        </w:tc>
        <w:tc>
          <w:tcPr>
            <w:tcW w:w="1552" w:type="pct"/>
            <w:tcBorders>
              <w:top w:val="nil"/>
              <w:left w:val="nil"/>
              <w:bottom w:val="nil"/>
              <w:right w:val="nil"/>
            </w:tcBorders>
            <w:shd w:val="clear" w:color="auto" w:fill="auto"/>
            <w:vAlign w:val="center"/>
          </w:tcPr>
          <w:p w:rsidR="00A90608" w:rsidRPr="00EE277B" w:rsidRDefault="00A90608" w:rsidP="00437901">
            <w:pPr>
              <w:spacing w:after="0" w:line="240" w:lineRule="auto"/>
              <w:ind w:right="320"/>
              <w:jc w:val="both"/>
              <w:rPr>
                <w:rFonts w:ascii="Times New Roman" w:eastAsia="Times New Roman" w:hAnsi="Times New Roman" w:cs="Times New Roman"/>
                <w:b/>
                <w:color w:val="000000"/>
                <w:sz w:val="24"/>
                <w:szCs w:val="24"/>
              </w:rPr>
            </w:pPr>
          </w:p>
        </w:tc>
        <w:tc>
          <w:tcPr>
            <w:tcW w:w="1740" w:type="pct"/>
            <w:tcBorders>
              <w:top w:val="nil"/>
              <w:left w:val="nil"/>
              <w:bottom w:val="nil"/>
              <w:right w:val="nil"/>
            </w:tcBorders>
            <w:shd w:val="clear" w:color="auto" w:fill="auto"/>
            <w:vAlign w:val="center"/>
            <w:hideMark/>
          </w:tcPr>
          <w:p w:rsidR="00A90608" w:rsidRPr="00EE277B" w:rsidRDefault="00A90608" w:rsidP="00437901">
            <w:pPr>
              <w:spacing w:after="0" w:line="240" w:lineRule="auto"/>
              <w:ind w:right="428"/>
              <w:jc w:val="both"/>
              <w:rPr>
                <w:rFonts w:ascii="Times New Roman" w:eastAsia="Times New Roman" w:hAnsi="Times New Roman" w:cs="Times New Roman"/>
                <w:b/>
                <w:color w:val="000000"/>
                <w:sz w:val="24"/>
                <w:szCs w:val="24"/>
              </w:rPr>
            </w:pPr>
            <w:r w:rsidRPr="00EE277B">
              <w:rPr>
                <w:rFonts w:ascii="Times New Roman" w:eastAsia="Times New Roman" w:hAnsi="Times New Roman" w:cs="Times New Roman"/>
                <w:b/>
                <w:color w:val="000000"/>
                <w:sz w:val="24"/>
                <w:szCs w:val="24"/>
              </w:rPr>
              <w:t>Директор ГАПОУ «Мензелинский педагогический колледж имени Мусы Джалиля»</w:t>
            </w:r>
          </w:p>
        </w:tc>
      </w:tr>
      <w:tr w:rsidR="00A90608" w:rsidRPr="00A90608" w:rsidTr="00F97F02">
        <w:trPr>
          <w:trHeight w:val="630"/>
        </w:trPr>
        <w:tc>
          <w:tcPr>
            <w:tcW w:w="1708" w:type="pct"/>
            <w:tcBorders>
              <w:top w:val="nil"/>
              <w:left w:val="nil"/>
              <w:bottom w:val="nil"/>
              <w:right w:val="nil"/>
            </w:tcBorders>
            <w:shd w:val="clear" w:color="auto" w:fill="auto"/>
            <w:vAlign w:val="center"/>
          </w:tcPr>
          <w:p w:rsidR="00A90608" w:rsidRPr="00EE277B" w:rsidRDefault="00A90608" w:rsidP="00437901">
            <w:pPr>
              <w:spacing w:after="0" w:line="240" w:lineRule="auto"/>
              <w:ind w:right="191"/>
              <w:jc w:val="center"/>
              <w:rPr>
                <w:rFonts w:ascii="Times New Roman" w:eastAsia="Times New Roman" w:hAnsi="Times New Roman" w:cs="Times New Roman"/>
                <w:b/>
                <w:color w:val="000000"/>
                <w:sz w:val="24"/>
                <w:szCs w:val="24"/>
              </w:rPr>
            </w:pPr>
          </w:p>
        </w:tc>
        <w:tc>
          <w:tcPr>
            <w:tcW w:w="1552" w:type="pct"/>
            <w:tcBorders>
              <w:top w:val="nil"/>
              <w:left w:val="nil"/>
              <w:bottom w:val="nil"/>
              <w:right w:val="nil"/>
            </w:tcBorders>
            <w:shd w:val="clear" w:color="auto" w:fill="auto"/>
            <w:vAlign w:val="center"/>
          </w:tcPr>
          <w:p w:rsidR="00A90608" w:rsidRPr="00EE277B" w:rsidRDefault="00A90608" w:rsidP="00C36367">
            <w:pPr>
              <w:spacing w:after="0" w:line="240" w:lineRule="auto"/>
              <w:ind w:right="320"/>
              <w:jc w:val="center"/>
              <w:rPr>
                <w:rFonts w:ascii="Times New Roman" w:eastAsia="Times New Roman" w:hAnsi="Times New Roman" w:cs="Times New Roman"/>
                <w:b/>
                <w:color w:val="000000"/>
                <w:sz w:val="24"/>
                <w:szCs w:val="24"/>
              </w:rPr>
            </w:pPr>
          </w:p>
        </w:tc>
        <w:tc>
          <w:tcPr>
            <w:tcW w:w="1740" w:type="pct"/>
            <w:tcBorders>
              <w:top w:val="nil"/>
              <w:left w:val="nil"/>
              <w:bottom w:val="nil"/>
              <w:right w:val="nil"/>
            </w:tcBorders>
            <w:shd w:val="clear" w:color="auto" w:fill="auto"/>
            <w:vAlign w:val="center"/>
            <w:hideMark/>
          </w:tcPr>
          <w:p w:rsidR="00A90608" w:rsidRPr="00EE277B" w:rsidRDefault="00A90608" w:rsidP="00F97F02">
            <w:pPr>
              <w:spacing w:after="0" w:line="240" w:lineRule="auto"/>
              <w:rPr>
                <w:rFonts w:ascii="Times New Roman" w:eastAsia="Times New Roman" w:hAnsi="Times New Roman" w:cs="Times New Roman"/>
                <w:b/>
                <w:color w:val="000000"/>
                <w:sz w:val="24"/>
                <w:szCs w:val="24"/>
              </w:rPr>
            </w:pPr>
            <w:r w:rsidRPr="00EE277B">
              <w:rPr>
                <w:rFonts w:ascii="Times New Roman" w:eastAsia="Times New Roman" w:hAnsi="Times New Roman" w:cs="Times New Roman"/>
                <w:b/>
                <w:color w:val="000000"/>
                <w:sz w:val="24"/>
                <w:szCs w:val="24"/>
              </w:rPr>
              <w:t>_______________ / Р.М. Ибрагимов</w:t>
            </w:r>
          </w:p>
        </w:tc>
      </w:tr>
      <w:tr w:rsidR="00A90608" w:rsidRPr="00A90608" w:rsidTr="00F97F02">
        <w:trPr>
          <w:trHeight w:val="315"/>
        </w:trPr>
        <w:tc>
          <w:tcPr>
            <w:tcW w:w="1708" w:type="pct"/>
            <w:tcBorders>
              <w:top w:val="nil"/>
              <w:left w:val="nil"/>
              <w:bottom w:val="nil"/>
              <w:right w:val="nil"/>
            </w:tcBorders>
            <w:shd w:val="clear" w:color="auto" w:fill="auto"/>
            <w:vAlign w:val="center"/>
          </w:tcPr>
          <w:p w:rsidR="00A90608" w:rsidRPr="00EE277B" w:rsidRDefault="00A90608" w:rsidP="00437901">
            <w:pPr>
              <w:spacing w:after="0" w:line="240" w:lineRule="auto"/>
              <w:ind w:right="191"/>
              <w:jc w:val="center"/>
              <w:rPr>
                <w:rFonts w:ascii="Times New Roman" w:eastAsia="Times New Roman" w:hAnsi="Times New Roman" w:cs="Times New Roman"/>
                <w:b/>
                <w:color w:val="000000"/>
                <w:sz w:val="24"/>
                <w:szCs w:val="24"/>
              </w:rPr>
            </w:pPr>
          </w:p>
        </w:tc>
        <w:tc>
          <w:tcPr>
            <w:tcW w:w="1552" w:type="pct"/>
            <w:tcBorders>
              <w:top w:val="nil"/>
              <w:left w:val="nil"/>
              <w:bottom w:val="nil"/>
              <w:right w:val="nil"/>
            </w:tcBorders>
            <w:shd w:val="clear" w:color="auto" w:fill="auto"/>
            <w:vAlign w:val="center"/>
          </w:tcPr>
          <w:p w:rsidR="00A90608" w:rsidRPr="00EE277B" w:rsidRDefault="00A90608" w:rsidP="00437901">
            <w:pPr>
              <w:spacing w:after="0" w:line="240" w:lineRule="auto"/>
              <w:ind w:right="320"/>
              <w:jc w:val="both"/>
              <w:rPr>
                <w:rFonts w:ascii="Times New Roman" w:eastAsia="Times New Roman" w:hAnsi="Times New Roman" w:cs="Times New Roman"/>
                <w:b/>
                <w:color w:val="000000"/>
                <w:sz w:val="24"/>
                <w:szCs w:val="24"/>
              </w:rPr>
            </w:pPr>
          </w:p>
        </w:tc>
        <w:tc>
          <w:tcPr>
            <w:tcW w:w="1740" w:type="pct"/>
            <w:tcBorders>
              <w:top w:val="nil"/>
              <w:left w:val="nil"/>
              <w:bottom w:val="nil"/>
              <w:right w:val="nil"/>
            </w:tcBorders>
            <w:shd w:val="clear" w:color="auto" w:fill="auto"/>
            <w:vAlign w:val="center"/>
            <w:hideMark/>
          </w:tcPr>
          <w:p w:rsidR="00A90608" w:rsidRPr="00EE277B" w:rsidRDefault="00A90608" w:rsidP="00006AE8">
            <w:pPr>
              <w:spacing w:after="0" w:line="240" w:lineRule="auto"/>
              <w:rPr>
                <w:rFonts w:ascii="Times New Roman" w:eastAsia="Times New Roman" w:hAnsi="Times New Roman" w:cs="Times New Roman"/>
                <w:b/>
                <w:color w:val="000000"/>
                <w:sz w:val="24"/>
                <w:szCs w:val="24"/>
              </w:rPr>
            </w:pPr>
            <w:r w:rsidRPr="00EE277B">
              <w:rPr>
                <w:rFonts w:ascii="Times New Roman" w:eastAsia="Times New Roman" w:hAnsi="Times New Roman" w:cs="Times New Roman"/>
                <w:b/>
                <w:color w:val="000000"/>
                <w:sz w:val="24"/>
                <w:szCs w:val="24"/>
              </w:rPr>
              <w:t xml:space="preserve">«___»_______________ </w:t>
            </w:r>
            <w:r w:rsidR="00C36367">
              <w:rPr>
                <w:rFonts w:ascii="Times New Roman" w:eastAsia="Times New Roman" w:hAnsi="Times New Roman" w:cs="Times New Roman"/>
                <w:b/>
                <w:color w:val="000000"/>
                <w:sz w:val="24"/>
                <w:szCs w:val="24"/>
              </w:rPr>
              <w:t>202</w:t>
            </w:r>
            <w:r w:rsidR="00006AE8">
              <w:rPr>
                <w:rFonts w:ascii="Times New Roman" w:eastAsia="Times New Roman" w:hAnsi="Times New Roman" w:cs="Times New Roman"/>
                <w:b/>
                <w:color w:val="000000"/>
                <w:sz w:val="24"/>
                <w:szCs w:val="24"/>
              </w:rPr>
              <w:t>1</w:t>
            </w:r>
            <w:r w:rsidR="00F97F02">
              <w:rPr>
                <w:rFonts w:ascii="Times New Roman" w:eastAsia="Times New Roman" w:hAnsi="Times New Roman" w:cs="Times New Roman"/>
                <w:b/>
                <w:color w:val="000000"/>
                <w:sz w:val="24"/>
                <w:szCs w:val="24"/>
              </w:rPr>
              <w:t xml:space="preserve"> год</w:t>
            </w:r>
            <w:r w:rsidRPr="00EE277B">
              <w:rPr>
                <w:rFonts w:ascii="Times New Roman" w:eastAsia="Times New Roman" w:hAnsi="Times New Roman" w:cs="Times New Roman"/>
                <w:b/>
                <w:color w:val="000000"/>
                <w:sz w:val="24"/>
                <w:szCs w:val="24"/>
              </w:rPr>
              <w:t xml:space="preserve"> </w:t>
            </w:r>
          </w:p>
        </w:tc>
      </w:tr>
      <w:tr w:rsidR="00A90608" w:rsidRPr="00A90608" w:rsidTr="00437901">
        <w:trPr>
          <w:trHeight w:val="315"/>
        </w:trPr>
        <w:tc>
          <w:tcPr>
            <w:tcW w:w="1708" w:type="pct"/>
            <w:tcBorders>
              <w:top w:val="nil"/>
              <w:left w:val="nil"/>
              <w:bottom w:val="nil"/>
              <w:right w:val="nil"/>
            </w:tcBorders>
            <w:shd w:val="clear" w:color="auto" w:fill="auto"/>
            <w:vAlign w:val="center"/>
            <w:hideMark/>
          </w:tcPr>
          <w:p w:rsidR="00A90608" w:rsidRPr="00EE277B" w:rsidRDefault="00A90608" w:rsidP="00A90608">
            <w:pPr>
              <w:spacing w:after="0" w:line="240" w:lineRule="auto"/>
              <w:jc w:val="center"/>
              <w:rPr>
                <w:rFonts w:ascii="Times New Roman" w:eastAsia="Times New Roman" w:hAnsi="Times New Roman" w:cs="Times New Roman"/>
                <w:b/>
                <w:color w:val="000000"/>
                <w:sz w:val="24"/>
                <w:szCs w:val="24"/>
              </w:rPr>
            </w:pPr>
            <w:r w:rsidRPr="00EE277B">
              <w:rPr>
                <w:rFonts w:ascii="Times New Roman" w:eastAsia="Times New Roman" w:hAnsi="Times New Roman" w:cs="Times New Roman"/>
                <w:b/>
                <w:bCs/>
                <w:color w:val="000000"/>
                <w:sz w:val="24"/>
                <w:szCs w:val="24"/>
              </w:rPr>
              <w:t xml:space="preserve"> </w:t>
            </w:r>
          </w:p>
        </w:tc>
        <w:tc>
          <w:tcPr>
            <w:tcW w:w="1552" w:type="pct"/>
            <w:tcBorders>
              <w:top w:val="nil"/>
              <w:left w:val="nil"/>
              <w:bottom w:val="nil"/>
              <w:right w:val="nil"/>
            </w:tcBorders>
            <w:shd w:val="clear" w:color="auto" w:fill="auto"/>
            <w:hideMark/>
          </w:tcPr>
          <w:p w:rsidR="00A90608" w:rsidRPr="00EE277B" w:rsidRDefault="00A90608" w:rsidP="00437901">
            <w:pPr>
              <w:spacing w:after="0" w:line="240" w:lineRule="auto"/>
              <w:ind w:right="320"/>
              <w:jc w:val="center"/>
              <w:rPr>
                <w:rFonts w:ascii="Times New Roman" w:eastAsia="Times New Roman" w:hAnsi="Times New Roman" w:cs="Times New Roman"/>
                <w:b/>
                <w:color w:val="000000"/>
                <w:sz w:val="24"/>
                <w:szCs w:val="24"/>
              </w:rPr>
            </w:pPr>
          </w:p>
        </w:tc>
        <w:tc>
          <w:tcPr>
            <w:tcW w:w="1740" w:type="pct"/>
            <w:tcBorders>
              <w:top w:val="nil"/>
              <w:left w:val="nil"/>
              <w:bottom w:val="nil"/>
              <w:right w:val="nil"/>
            </w:tcBorders>
            <w:shd w:val="clear" w:color="auto" w:fill="auto"/>
            <w:vAlign w:val="center"/>
            <w:hideMark/>
          </w:tcPr>
          <w:p w:rsidR="00A90608" w:rsidRPr="00EE277B" w:rsidRDefault="00F97F02" w:rsidP="00F97F02">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A90608" w:rsidRPr="00EE277B">
              <w:rPr>
                <w:rFonts w:ascii="Times New Roman" w:eastAsia="Times New Roman" w:hAnsi="Times New Roman" w:cs="Times New Roman"/>
                <w:b/>
                <w:color w:val="000000"/>
                <w:sz w:val="24"/>
                <w:szCs w:val="24"/>
              </w:rPr>
              <w:t>МП</w:t>
            </w:r>
          </w:p>
        </w:tc>
      </w:tr>
      <w:tr w:rsidR="00F97F02" w:rsidRPr="00A90608" w:rsidTr="00437901">
        <w:trPr>
          <w:trHeight w:val="315"/>
        </w:trPr>
        <w:tc>
          <w:tcPr>
            <w:tcW w:w="1708" w:type="pct"/>
            <w:tcBorders>
              <w:top w:val="nil"/>
              <w:left w:val="nil"/>
              <w:bottom w:val="nil"/>
              <w:right w:val="nil"/>
            </w:tcBorders>
            <w:shd w:val="clear" w:color="auto" w:fill="auto"/>
            <w:vAlign w:val="center"/>
          </w:tcPr>
          <w:p w:rsidR="00F97F02" w:rsidRPr="00EE277B" w:rsidRDefault="00F97F02" w:rsidP="00A90608">
            <w:pPr>
              <w:spacing w:after="0" w:line="240" w:lineRule="auto"/>
              <w:jc w:val="center"/>
              <w:rPr>
                <w:rFonts w:ascii="Times New Roman" w:eastAsia="Times New Roman" w:hAnsi="Times New Roman" w:cs="Times New Roman"/>
                <w:b/>
                <w:bCs/>
                <w:color w:val="000000"/>
                <w:sz w:val="24"/>
                <w:szCs w:val="24"/>
              </w:rPr>
            </w:pPr>
          </w:p>
        </w:tc>
        <w:tc>
          <w:tcPr>
            <w:tcW w:w="1552" w:type="pct"/>
            <w:tcBorders>
              <w:top w:val="nil"/>
              <w:left w:val="nil"/>
              <w:bottom w:val="nil"/>
              <w:right w:val="nil"/>
            </w:tcBorders>
            <w:shd w:val="clear" w:color="auto" w:fill="auto"/>
          </w:tcPr>
          <w:p w:rsidR="00F97F02" w:rsidRPr="00EE277B" w:rsidRDefault="00F97F02" w:rsidP="00437901">
            <w:pPr>
              <w:spacing w:after="0" w:line="240" w:lineRule="auto"/>
              <w:ind w:right="320"/>
              <w:jc w:val="center"/>
              <w:rPr>
                <w:rFonts w:ascii="Times New Roman" w:eastAsia="Times New Roman" w:hAnsi="Times New Roman" w:cs="Times New Roman"/>
                <w:b/>
                <w:color w:val="000000"/>
                <w:sz w:val="24"/>
                <w:szCs w:val="24"/>
              </w:rPr>
            </w:pPr>
          </w:p>
        </w:tc>
        <w:tc>
          <w:tcPr>
            <w:tcW w:w="1740" w:type="pct"/>
            <w:tcBorders>
              <w:top w:val="nil"/>
              <w:left w:val="nil"/>
              <w:bottom w:val="nil"/>
              <w:right w:val="nil"/>
            </w:tcBorders>
            <w:shd w:val="clear" w:color="auto" w:fill="auto"/>
            <w:vAlign w:val="center"/>
          </w:tcPr>
          <w:p w:rsidR="00F97F02" w:rsidRPr="00EE277B" w:rsidRDefault="00F97F02" w:rsidP="00F97F02">
            <w:pPr>
              <w:spacing w:after="0" w:line="240" w:lineRule="auto"/>
              <w:rPr>
                <w:rFonts w:ascii="Times New Roman" w:eastAsia="Times New Roman" w:hAnsi="Times New Roman" w:cs="Times New Roman"/>
                <w:b/>
                <w:color w:val="000000"/>
                <w:sz w:val="24"/>
                <w:szCs w:val="24"/>
              </w:rPr>
            </w:pPr>
          </w:p>
        </w:tc>
      </w:tr>
    </w:tbl>
    <w:p w:rsidR="00506B48" w:rsidRDefault="00506B48" w:rsidP="00506B48">
      <w:pPr>
        <w:spacing w:after="0" w:line="240" w:lineRule="auto"/>
        <w:jc w:val="center"/>
        <w:rPr>
          <w:rFonts w:ascii="Times New Roman" w:hAnsi="Times New Roman"/>
          <w:b/>
          <w:sz w:val="24"/>
          <w:szCs w:val="24"/>
        </w:rPr>
      </w:pPr>
    </w:p>
    <w:p w:rsidR="00A90608" w:rsidRDefault="00A90608" w:rsidP="00506B48">
      <w:pPr>
        <w:spacing w:after="0" w:line="240" w:lineRule="auto"/>
        <w:jc w:val="center"/>
        <w:rPr>
          <w:rFonts w:ascii="Times New Roman" w:hAnsi="Times New Roman"/>
          <w:b/>
          <w:sz w:val="24"/>
          <w:szCs w:val="24"/>
        </w:rPr>
      </w:pPr>
    </w:p>
    <w:p w:rsidR="00A90608" w:rsidRDefault="00A90608" w:rsidP="00506B48">
      <w:pPr>
        <w:spacing w:after="0" w:line="240" w:lineRule="auto"/>
        <w:jc w:val="center"/>
        <w:rPr>
          <w:rFonts w:ascii="Times New Roman" w:hAnsi="Times New Roman"/>
          <w:b/>
          <w:sz w:val="24"/>
          <w:szCs w:val="24"/>
        </w:rPr>
      </w:pPr>
    </w:p>
    <w:p w:rsidR="00A90608" w:rsidRDefault="00A90608" w:rsidP="00506B48">
      <w:pPr>
        <w:spacing w:after="0" w:line="240" w:lineRule="auto"/>
        <w:jc w:val="center"/>
        <w:rPr>
          <w:rFonts w:ascii="Times New Roman" w:hAnsi="Times New Roman"/>
          <w:b/>
          <w:sz w:val="24"/>
          <w:szCs w:val="24"/>
        </w:rPr>
      </w:pPr>
    </w:p>
    <w:p w:rsidR="00A90608" w:rsidRDefault="00A90608" w:rsidP="00506B48">
      <w:pPr>
        <w:spacing w:after="0" w:line="240" w:lineRule="auto"/>
        <w:jc w:val="center"/>
        <w:rPr>
          <w:rFonts w:ascii="Times New Roman" w:hAnsi="Times New Roman"/>
          <w:b/>
          <w:sz w:val="24"/>
          <w:szCs w:val="24"/>
        </w:rPr>
      </w:pPr>
    </w:p>
    <w:p w:rsidR="00506B48" w:rsidRDefault="00506B48" w:rsidP="00506B48">
      <w:pPr>
        <w:spacing w:after="0" w:line="240" w:lineRule="auto"/>
        <w:jc w:val="center"/>
        <w:rPr>
          <w:rFonts w:ascii="Times New Roman" w:hAnsi="Times New Roman"/>
          <w:sz w:val="24"/>
          <w:szCs w:val="24"/>
        </w:rPr>
      </w:pPr>
      <w:r>
        <w:rPr>
          <w:rFonts w:ascii="Times New Roman" w:hAnsi="Times New Roman"/>
          <w:b/>
          <w:sz w:val="24"/>
          <w:szCs w:val="24"/>
        </w:rPr>
        <w:t>УЧЕБНЫЙ ПЛАН</w:t>
      </w:r>
    </w:p>
    <w:p w:rsidR="00506B48" w:rsidRDefault="00506B48" w:rsidP="00506B48">
      <w:pPr>
        <w:spacing w:after="0"/>
        <w:jc w:val="center"/>
        <w:rPr>
          <w:rFonts w:ascii="Times New Roman" w:hAnsi="Times New Roman"/>
          <w:sz w:val="24"/>
          <w:szCs w:val="24"/>
        </w:rPr>
      </w:pPr>
      <w:r>
        <w:rPr>
          <w:rFonts w:ascii="Times New Roman" w:hAnsi="Times New Roman"/>
          <w:sz w:val="24"/>
          <w:szCs w:val="24"/>
        </w:rPr>
        <w:t>программы подготовки специалистов среднего звена</w:t>
      </w:r>
    </w:p>
    <w:p w:rsidR="00506B48" w:rsidRDefault="00EE277B" w:rsidP="00506B48">
      <w:pPr>
        <w:spacing w:after="0" w:line="240" w:lineRule="auto"/>
        <w:jc w:val="center"/>
        <w:rPr>
          <w:rFonts w:ascii="Times New Roman" w:hAnsi="Times New Roman"/>
          <w:b/>
          <w:sz w:val="24"/>
          <w:szCs w:val="24"/>
          <w:u w:val="single"/>
        </w:rPr>
      </w:pPr>
      <w:r>
        <w:rPr>
          <w:rFonts w:ascii="Times New Roman" w:hAnsi="Times New Roman"/>
          <w:b/>
          <w:sz w:val="24"/>
          <w:szCs w:val="24"/>
          <w:u w:val="single"/>
        </w:rPr>
        <w:t>г</w:t>
      </w:r>
      <w:r w:rsidR="00506B48">
        <w:rPr>
          <w:rFonts w:ascii="Times New Roman" w:hAnsi="Times New Roman"/>
          <w:b/>
          <w:sz w:val="24"/>
          <w:szCs w:val="24"/>
          <w:u w:val="single"/>
        </w:rPr>
        <w:t xml:space="preserve">осударственного автономного профессионального образовательного учреждения </w:t>
      </w:r>
    </w:p>
    <w:p w:rsidR="00506B48" w:rsidRDefault="00506B48" w:rsidP="00506B48">
      <w:pPr>
        <w:spacing w:after="0" w:line="240" w:lineRule="auto"/>
        <w:jc w:val="center"/>
        <w:rPr>
          <w:rFonts w:ascii="Times New Roman" w:hAnsi="Times New Roman"/>
          <w:b/>
          <w:sz w:val="24"/>
          <w:szCs w:val="24"/>
          <w:u w:val="single"/>
        </w:rPr>
      </w:pPr>
      <w:r>
        <w:rPr>
          <w:rFonts w:ascii="Times New Roman" w:hAnsi="Times New Roman"/>
          <w:b/>
          <w:sz w:val="24"/>
          <w:szCs w:val="24"/>
          <w:u w:val="single"/>
        </w:rPr>
        <w:t>«Мензелинский педагогический колледж имени Мусы Джалиля»</w:t>
      </w:r>
    </w:p>
    <w:p w:rsidR="00506B48" w:rsidRDefault="00506B48" w:rsidP="00506B48">
      <w:pPr>
        <w:autoSpaceDE w:val="0"/>
        <w:autoSpaceDN w:val="0"/>
        <w:adjustRightInd w:val="0"/>
        <w:spacing w:after="0" w:line="240" w:lineRule="auto"/>
        <w:ind w:firstLine="500"/>
        <w:jc w:val="center"/>
        <w:rPr>
          <w:rFonts w:ascii="Times New Roman" w:hAnsi="Times New Roman"/>
          <w:sz w:val="24"/>
          <w:szCs w:val="24"/>
        </w:rPr>
      </w:pPr>
      <w:r>
        <w:rPr>
          <w:rFonts w:ascii="Times New Roman" w:hAnsi="Times New Roman"/>
          <w:sz w:val="24"/>
          <w:szCs w:val="24"/>
        </w:rPr>
        <w:t>по специальности среднего профессионального образования</w:t>
      </w:r>
    </w:p>
    <w:p w:rsidR="00506B48" w:rsidRDefault="00FE606C" w:rsidP="00506B48">
      <w:pPr>
        <w:autoSpaceDE w:val="0"/>
        <w:autoSpaceDN w:val="0"/>
        <w:adjustRightInd w:val="0"/>
        <w:spacing w:after="0" w:line="240" w:lineRule="auto"/>
        <w:ind w:firstLine="500"/>
        <w:jc w:val="center"/>
        <w:rPr>
          <w:rFonts w:ascii="Times New Roman" w:hAnsi="Times New Roman"/>
          <w:b/>
          <w:sz w:val="24"/>
          <w:szCs w:val="24"/>
        </w:rPr>
      </w:pPr>
      <w:r>
        <w:rPr>
          <w:rFonts w:ascii="Times New Roman" w:hAnsi="Times New Roman"/>
          <w:b/>
          <w:sz w:val="24"/>
          <w:szCs w:val="24"/>
        </w:rPr>
        <w:t>49.02.01</w:t>
      </w:r>
      <w:r w:rsidR="00506B48">
        <w:rPr>
          <w:rFonts w:ascii="Times New Roman" w:hAnsi="Times New Roman"/>
          <w:b/>
          <w:sz w:val="24"/>
          <w:szCs w:val="24"/>
        </w:rPr>
        <w:t xml:space="preserve"> </w:t>
      </w:r>
      <w:r>
        <w:rPr>
          <w:rFonts w:ascii="Times New Roman" w:hAnsi="Times New Roman"/>
          <w:b/>
          <w:sz w:val="24"/>
          <w:szCs w:val="24"/>
        </w:rPr>
        <w:t>Физическая культура</w:t>
      </w:r>
    </w:p>
    <w:p w:rsidR="00506B48" w:rsidRDefault="00506B48" w:rsidP="00506B48">
      <w:pPr>
        <w:autoSpaceDE w:val="0"/>
        <w:autoSpaceDN w:val="0"/>
        <w:adjustRightInd w:val="0"/>
        <w:spacing w:after="0" w:line="240" w:lineRule="auto"/>
        <w:ind w:firstLine="500"/>
        <w:jc w:val="center"/>
        <w:rPr>
          <w:rFonts w:ascii="Times New Roman" w:hAnsi="Times New Roman"/>
          <w:sz w:val="24"/>
          <w:szCs w:val="24"/>
        </w:rPr>
      </w:pPr>
      <w:r>
        <w:rPr>
          <w:rFonts w:ascii="Times New Roman" w:hAnsi="Times New Roman"/>
          <w:sz w:val="24"/>
          <w:szCs w:val="24"/>
        </w:rPr>
        <w:t xml:space="preserve">по программе </w:t>
      </w:r>
      <w:r>
        <w:rPr>
          <w:rFonts w:ascii="Times New Roman" w:hAnsi="Times New Roman"/>
          <w:b/>
          <w:sz w:val="24"/>
          <w:szCs w:val="24"/>
          <w:u w:val="single"/>
        </w:rPr>
        <w:t>углубленной</w:t>
      </w:r>
      <w:r>
        <w:rPr>
          <w:rFonts w:ascii="Times New Roman" w:hAnsi="Times New Roman"/>
          <w:sz w:val="24"/>
          <w:szCs w:val="24"/>
        </w:rPr>
        <w:t xml:space="preserve"> подготовки</w:t>
      </w:r>
    </w:p>
    <w:p w:rsidR="00506B48" w:rsidRDefault="00506B48" w:rsidP="00506B48">
      <w:pPr>
        <w:spacing w:after="0" w:line="240" w:lineRule="auto"/>
        <w:jc w:val="center"/>
        <w:rPr>
          <w:rFonts w:ascii="Times New Roman" w:hAnsi="Times New Roman"/>
          <w:i/>
          <w:sz w:val="16"/>
          <w:szCs w:val="16"/>
        </w:rPr>
      </w:pPr>
    </w:p>
    <w:p w:rsidR="00506B48" w:rsidRDefault="00506B48" w:rsidP="00506B48">
      <w:pPr>
        <w:spacing w:after="0" w:line="240" w:lineRule="auto"/>
        <w:jc w:val="center"/>
        <w:rPr>
          <w:rFonts w:ascii="Times New Roman" w:hAnsi="Times New Roman"/>
          <w:i/>
          <w:sz w:val="16"/>
          <w:szCs w:val="16"/>
        </w:rPr>
      </w:pPr>
    </w:p>
    <w:p w:rsidR="00506B48" w:rsidRDefault="00506B48" w:rsidP="00506B48">
      <w:pPr>
        <w:spacing w:after="0" w:line="240" w:lineRule="auto"/>
        <w:jc w:val="center"/>
        <w:rPr>
          <w:rFonts w:ascii="Times New Roman" w:hAnsi="Times New Roman"/>
          <w:sz w:val="16"/>
          <w:szCs w:val="16"/>
        </w:rPr>
      </w:pPr>
    </w:p>
    <w:p w:rsidR="00506B48" w:rsidRDefault="00506B48" w:rsidP="00506B48">
      <w:pPr>
        <w:spacing w:after="0" w:line="240" w:lineRule="auto"/>
        <w:ind w:left="7655"/>
        <w:rPr>
          <w:rFonts w:ascii="Times New Roman" w:hAnsi="Times New Roman"/>
          <w:sz w:val="24"/>
          <w:szCs w:val="24"/>
        </w:rPr>
      </w:pPr>
      <w:r>
        <w:rPr>
          <w:rFonts w:ascii="Times New Roman" w:hAnsi="Times New Roman"/>
          <w:sz w:val="24"/>
          <w:szCs w:val="24"/>
        </w:rPr>
        <w:t xml:space="preserve">Квалификация: </w:t>
      </w:r>
      <w:r w:rsidR="004F3FEC">
        <w:rPr>
          <w:rFonts w:ascii="Times New Roman" w:hAnsi="Times New Roman"/>
          <w:b/>
          <w:sz w:val="24"/>
          <w:szCs w:val="24"/>
          <w:u w:val="single"/>
        </w:rPr>
        <w:t>учитель физической культуры</w:t>
      </w:r>
      <w:r>
        <w:rPr>
          <w:rFonts w:ascii="Times New Roman" w:hAnsi="Times New Roman"/>
          <w:b/>
          <w:sz w:val="24"/>
          <w:szCs w:val="24"/>
          <w:u w:val="single"/>
        </w:rPr>
        <w:t xml:space="preserve"> </w:t>
      </w:r>
    </w:p>
    <w:p w:rsidR="00506B48" w:rsidRDefault="00506B48" w:rsidP="00506B48">
      <w:pPr>
        <w:spacing w:after="0" w:line="240" w:lineRule="auto"/>
        <w:ind w:left="7655"/>
        <w:rPr>
          <w:rFonts w:ascii="Times New Roman" w:hAnsi="Times New Roman"/>
          <w:b/>
          <w:sz w:val="24"/>
          <w:szCs w:val="24"/>
          <w:u w:val="single"/>
        </w:rPr>
      </w:pPr>
      <w:r>
        <w:rPr>
          <w:rFonts w:ascii="Times New Roman" w:hAnsi="Times New Roman"/>
          <w:sz w:val="24"/>
          <w:szCs w:val="24"/>
        </w:rPr>
        <w:t xml:space="preserve">Форма обучения-          </w:t>
      </w:r>
      <w:r>
        <w:rPr>
          <w:rFonts w:ascii="Times New Roman" w:hAnsi="Times New Roman"/>
          <w:b/>
          <w:sz w:val="24"/>
          <w:szCs w:val="24"/>
          <w:u w:val="single"/>
        </w:rPr>
        <w:t>очная_</w:t>
      </w:r>
    </w:p>
    <w:p w:rsidR="00506B48" w:rsidRDefault="00506B48" w:rsidP="00506B48">
      <w:pPr>
        <w:spacing w:after="0" w:line="240" w:lineRule="auto"/>
        <w:ind w:left="7655"/>
        <w:rPr>
          <w:rFonts w:ascii="Times New Roman" w:hAnsi="Times New Roman"/>
          <w:sz w:val="24"/>
          <w:szCs w:val="24"/>
        </w:rPr>
      </w:pPr>
      <w:r>
        <w:rPr>
          <w:rFonts w:ascii="Times New Roman" w:hAnsi="Times New Roman"/>
          <w:sz w:val="24"/>
          <w:szCs w:val="24"/>
        </w:rPr>
        <w:t xml:space="preserve">Нормативный срок освоения ППССЗ </w:t>
      </w:r>
      <w:r>
        <w:rPr>
          <w:rFonts w:ascii="Times New Roman" w:hAnsi="Times New Roman"/>
          <w:b/>
          <w:sz w:val="24"/>
          <w:szCs w:val="24"/>
          <w:u w:val="single"/>
        </w:rPr>
        <w:t>– 3 год, и 10мес</w:t>
      </w:r>
      <w:r>
        <w:rPr>
          <w:rFonts w:ascii="Times New Roman" w:hAnsi="Times New Roman"/>
          <w:sz w:val="24"/>
          <w:szCs w:val="24"/>
        </w:rPr>
        <w:t>.</w:t>
      </w:r>
    </w:p>
    <w:p w:rsidR="00506B48" w:rsidRDefault="00506B48" w:rsidP="00506B48">
      <w:pPr>
        <w:spacing w:after="0" w:line="240" w:lineRule="auto"/>
        <w:ind w:left="7655"/>
        <w:rPr>
          <w:rFonts w:ascii="Times New Roman" w:hAnsi="Times New Roman"/>
          <w:sz w:val="24"/>
          <w:szCs w:val="24"/>
        </w:rPr>
      </w:pPr>
      <w:r>
        <w:rPr>
          <w:rFonts w:ascii="Times New Roman" w:hAnsi="Times New Roman"/>
          <w:sz w:val="24"/>
          <w:szCs w:val="24"/>
        </w:rPr>
        <w:t xml:space="preserve">на базе </w:t>
      </w:r>
      <w:r>
        <w:rPr>
          <w:rFonts w:ascii="Times New Roman" w:hAnsi="Times New Roman"/>
          <w:b/>
          <w:sz w:val="24"/>
          <w:szCs w:val="24"/>
          <w:u w:val="single"/>
        </w:rPr>
        <w:t>основного общего</w:t>
      </w:r>
      <w:r>
        <w:rPr>
          <w:rFonts w:ascii="Times New Roman" w:hAnsi="Times New Roman"/>
          <w:sz w:val="24"/>
          <w:szCs w:val="24"/>
        </w:rPr>
        <w:t xml:space="preserve"> образования</w:t>
      </w:r>
    </w:p>
    <w:p w:rsidR="00506B48" w:rsidRDefault="00506B48" w:rsidP="00506B48">
      <w:pPr>
        <w:spacing w:after="0" w:line="240" w:lineRule="auto"/>
        <w:ind w:left="7655"/>
        <w:rPr>
          <w:rFonts w:ascii="Times New Roman" w:hAnsi="Times New Roman"/>
          <w:sz w:val="24"/>
          <w:szCs w:val="24"/>
        </w:rPr>
      </w:pPr>
      <w:r>
        <w:rPr>
          <w:rFonts w:ascii="Times New Roman" w:hAnsi="Times New Roman"/>
          <w:sz w:val="24"/>
          <w:szCs w:val="24"/>
        </w:rPr>
        <w:t xml:space="preserve">Профиль получаемого профессионального образования </w:t>
      </w:r>
    </w:p>
    <w:p w:rsidR="00506B48" w:rsidRDefault="00506B48" w:rsidP="00506B48">
      <w:pPr>
        <w:spacing w:after="0" w:line="240" w:lineRule="auto"/>
        <w:ind w:left="7655"/>
        <w:rPr>
          <w:rFonts w:ascii="Times New Roman" w:hAnsi="Times New Roman"/>
          <w:b/>
          <w:sz w:val="24"/>
          <w:szCs w:val="24"/>
          <w:u w:val="single"/>
        </w:rPr>
      </w:pPr>
      <w:r>
        <w:rPr>
          <w:rFonts w:ascii="Times New Roman" w:hAnsi="Times New Roman"/>
          <w:b/>
          <w:sz w:val="24"/>
          <w:szCs w:val="24"/>
          <w:u w:val="single"/>
        </w:rPr>
        <w:t xml:space="preserve">гуманитарный </w:t>
      </w:r>
    </w:p>
    <w:p w:rsidR="00506B48" w:rsidRDefault="00506B48" w:rsidP="00506B48">
      <w:pPr>
        <w:ind w:left="7655"/>
        <w:rPr>
          <w:rFonts w:ascii="Times New Roman" w:hAnsi="Times New Roman" w:cs="Times New Roman"/>
          <w:b/>
        </w:rPr>
      </w:pPr>
      <w:r>
        <w:rPr>
          <w:rFonts w:ascii="Times New Roman" w:hAnsi="Times New Roman" w:cs="Times New Roman"/>
          <w:b/>
        </w:rPr>
        <w:t>Приказ об утвер</w:t>
      </w:r>
      <w:r w:rsidR="004F3FEC">
        <w:rPr>
          <w:rFonts w:ascii="Times New Roman" w:hAnsi="Times New Roman" w:cs="Times New Roman"/>
          <w:b/>
        </w:rPr>
        <w:t>ждении ФГОС от 27.10.2014 № 1355</w:t>
      </w:r>
    </w:p>
    <w:p w:rsidR="008D758B" w:rsidRDefault="008D758B" w:rsidP="00B90040">
      <w:pPr>
        <w:spacing w:after="0"/>
        <w:jc w:val="center"/>
        <w:rPr>
          <w:rFonts w:ascii="Times New Roman" w:hAnsi="Times New Roman" w:cs="Times New Roman"/>
          <w:b/>
          <w:bCs/>
          <w:sz w:val="24"/>
          <w:szCs w:val="24"/>
        </w:rPr>
      </w:pPr>
    </w:p>
    <w:p w:rsidR="008D758B" w:rsidRDefault="008D758B" w:rsidP="00B90040">
      <w:pPr>
        <w:spacing w:after="0"/>
        <w:jc w:val="center"/>
        <w:rPr>
          <w:rFonts w:ascii="Times New Roman" w:hAnsi="Times New Roman" w:cs="Times New Roman"/>
          <w:b/>
          <w:bCs/>
          <w:sz w:val="24"/>
          <w:szCs w:val="24"/>
        </w:rPr>
      </w:pPr>
    </w:p>
    <w:p w:rsidR="00A90608" w:rsidRDefault="00A90608">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8D758B" w:rsidRDefault="008D758B" w:rsidP="00B90040">
      <w:pPr>
        <w:spacing w:after="0"/>
        <w:jc w:val="center"/>
        <w:rPr>
          <w:rFonts w:ascii="Times New Roman" w:hAnsi="Times New Roman" w:cs="Times New Roman"/>
          <w:b/>
          <w:bCs/>
          <w:sz w:val="24"/>
          <w:szCs w:val="24"/>
        </w:rPr>
      </w:pPr>
    </w:p>
    <w:p w:rsidR="00BB2B4B" w:rsidRDefault="00BB2B4B" w:rsidP="00B90040">
      <w:pPr>
        <w:spacing w:after="0"/>
        <w:jc w:val="center"/>
        <w:rPr>
          <w:rFonts w:ascii="Times New Roman" w:hAnsi="Times New Roman" w:cs="Times New Roman"/>
          <w:b/>
          <w:bCs/>
          <w:sz w:val="24"/>
          <w:szCs w:val="24"/>
        </w:rPr>
      </w:pPr>
    </w:p>
    <w:p w:rsidR="00B90040" w:rsidRPr="008D06F8" w:rsidRDefault="00B90040" w:rsidP="00B90040">
      <w:pPr>
        <w:spacing w:after="0"/>
        <w:jc w:val="center"/>
        <w:rPr>
          <w:rFonts w:ascii="Times New Roman" w:hAnsi="Times New Roman" w:cs="Times New Roman"/>
          <w:b/>
          <w:bCs/>
          <w:sz w:val="24"/>
          <w:szCs w:val="24"/>
        </w:rPr>
      </w:pPr>
      <w:r w:rsidRPr="008D06F8">
        <w:rPr>
          <w:rFonts w:ascii="Times New Roman" w:hAnsi="Times New Roman" w:cs="Times New Roman"/>
          <w:b/>
          <w:bCs/>
          <w:sz w:val="24"/>
          <w:szCs w:val="24"/>
        </w:rPr>
        <w:t>1. Пояснительная записка</w:t>
      </w:r>
    </w:p>
    <w:p w:rsidR="00B90040" w:rsidRPr="008D06F8" w:rsidRDefault="00B90040" w:rsidP="00B90040">
      <w:pPr>
        <w:spacing w:after="0"/>
        <w:jc w:val="center"/>
        <w:rPr>
          <w:rFonts w:ascii="Times New Roman" w:hAnsi="Times New Roman" w:cs="Times New Roman"/>
          <w:b/>
          <w:bCs/>
          <w:sz w:val="24"/>
          <w:szCs w:val="24"/>
        </w:rPr>
      </w:pPr>
      <w:r w:rsidRPr="008D06F8">
        <w:rPr>
          <w:rFonts w:ascii="Times New Roman" w:hAnsi="Times New Roman" w:cs="Times New Roman"/>
          <w:b/>
          <w:bCs/>
          <w:sz w:val="24"/>
          <w:szCs w:val="24"/>
        </w:rPr>
        <w:t>1.1. Нормативная база реализации ППССЗ ОУ</w:t>
      </w:r>
    </w:p>
    <w:p w:rsidR="00B90040" w:rsidRPr="008D06F8" w:rsidRDefault="00B90040" w:rsidP="00B90040">
      <w:pPr>
        <w:spacing w:after="0"/>
        <w:ind w:firstLine="720"/>
        <w:jc w:val="both"/>
        <w:rPr>
          <w:rFonts w:ascii="Times New Roman" w:hAnsi="Times New Roman" w:cs="Times New Roman"/>
          <w:sz w:val="24"/>
          <w:szCs w:val="24"/>
        </w:rPr>
      </w:pPr>
      <w:r w:rsidRPr="008D06F8">
        <w:rPr>
          <w:rFonts w:ascii="Times New Roman" w:hAnsi="Times New Roman" w:cs="Times New Roman"/>
          <w:bCs/>
          <w:sz w:val="24"/>
          <w:szCs w:val="24"/>
        </w:rPr>
        <w:t xml:space="preserve">Настоящий учебный план основной профессиональной образовательной программы </w:t>
      </w:r>
      <w:r w:rsidRPr="008D06F8">
        <w:rPr>
          <w:rFonts w:ascii="Times New Roman" w:hAnsi="Times New Roman" w:cs="Times New Roman"/>
          <w:sz w:val="24"/>
          <w:szCs w:val="24"/>
        </w:rPr>
        <w:t xml:space="preserve">среднего профессионального образования </w:t>
      </w:r>
      <w:r w:rsidR="009868D4">
        <w:rPr>
          <w:rFonts w:ascii="Times New Roman" w:hAnsi="Times New Roman" w:cs="Times New Roman"/>
          <w:b/>
          <w:sz w:val="24"/>
          <w:szCs w:val="24"/>
        </w:rPr>
        <w:t>г</w:t>
      </w:r>
      <w:r w:rsidRPr="008D06F8">
        <w:rPr>
          <w:rFonts w:ascii="Times New Roman" w:hAnsi="Times New Roman" w:cs="Times New Roman"/>
          <w:b/>
          <w:sz w:val="24"/>
          <w:szCs w:val="24"/>
        </w:rPr>
        <w:t>осударственного автономного образовательного учреждения среднего профессионального образования «Мензелинский педагогический колледж имени Мусы Джалиля»</w:t>
      </w:r>
      <w:r w:rsidRPr="008D06F8">
        <w:rPr>
          <w:rFonts w:ascii="Times New Roman" w:hAnsi="Times New Roman" w:cs="Times New Roman"/>
          <w:sz w:val="24"/>
          <w:szCs w:val="24"/>
        </w:rPr>
        <w:t xml:space="preserve"> разработан на основе федерального государственного образовательного стандарта по  специальности среднего профессионального образования (далее – СПО), утвержденного приказом Министерства образования и науки Российской Федерации </w:t>
      </w:r>
      <w:r w:rsidRPr="008D06F8">
        <w:rPr>
          <w:rFonts w:ascii="Times New Roman" w:hAnsi="Times New Roman" w:cs="Times New Roman"/>
          <w:b/>
          <w:sz w:val="24"/>
          <w:szCs w:val="24"/>
        </w:rPr>
        <w:t>№ 135</w:t>
      </w:r>
      <w:r w:rsidR="008D758B">
        <w:rPr>
          <w:rFonts w:ascii="Times New Roman" w:hAnsi="Times New Roman" w:cs="Times New Roman"/>
          <w:b/>
          <w:sz w:val="24"/>
          <w:szCs w:val="24"/>
        </w:rPr>
        <w:t>5</w:t>
      </w:r>
      <w:r w:rsidRPr="008D06F8">
        <w:rPr>
          <w:rFonts w:ascii="Times New Roman" w:hAnsi="Times New Roman" w:cs="Times New Roman"/>
          <w:sz w:val="24"/>
          <w:szCs w:val="24"/>
        </w:rPr>
        <w:t xml:space="preserve">  от </w:t>
      </w:r>
      <w:r w:rsidRPr="008D06F8">
        <w:rPr>
          <w:rFonts w:ascii="Times New Roman" w:hAnsi="Times New Roman" w:cs="Times New Roman"/>
          <w:b/>
          <w:sz w:val="24"/>
          <w:szCs w:val="24"/>
        </w:rPr>
        <w:t>27 октября 2014 года</w:t>
      </w:r>
      <w:r w:rsidRPr="008D06F8">
        <w:rPr>
          <w:rFonts w:ascii="Times New Roman" w:hAnsi="Times New Roman" w:cs="Times New Roman"/>
          <w:sz w:val="24"/>
          <w:szCs w:val="24"/>
        </w:rPr>
        <w:t xml:space="preserve">,  зарегистрированного Министерством юстиции </w:t>
      </w:r>
      <w:r w:rsidRPr="008D06F8">
        <w:rPr>
          <w:rFonts w:ascii="Times New Roman" w:hAnsi="Times New Roman" w:cs="Times New Roman"/>
          <w:b/>
          <w:sz w:val="24"/>
          <w:szCs w:val="24"/>
        </w:rPr>
        <w:t>(</w:t>
      </w:r>
      <w:r w:rsidR="005D61E6" w:rsidRPr="005D61E6">
        <w:rPr>
          <w:rFonts w:ascii="Times New Roman" w:hAnsi="Times New Roman" w:cs="Times New Roman"/>
          <w:b/>
          <w:sz w:val="24"/>
          <w:szCs w:val="24"/>
        </w:rPr>
        <w:t>Зарегистрировано в Минюсте России 25.08.2014 N 33826)</w:t>
      </w:r>
      <w:r w:rsidRPr="008D06F8">
        <w:rPr>
          <w:rFonts w:ascii="Times New Roman" w:hAnsi="Times New Roman" w:cs="Times New Roman"/>
          <w:sz w:val="24"/>
          <w:szCs w:val="24"/>
        </w:rPr>
        <w:t xml:space="preserve"> </w:t>
      </w:r>
    </w:p>
    <w:p w:rsidR="008D758B" w:rsidRDefault="008D758B" w:rsidP="008D758B">
      <w:pPr>
        <w:autoSpaceDE w:val="0"/>
        <w:autoSpaceDN w:val="0"/>
        <w:adjustRightInd w:val="0"/>
        <w:spacing w:after="0" w:line="240" w:lineRule="auto"/>
        <w:ind w:firstLine="500"/>
        <w:jc w:val="center"/>
        <w:rPr>
          <w:rFonts w:ascii="Times New Roman" w:hAnsi="Times New Roman"/>
          <w:b/>
          <w:sz w:val="24"/>
          <w:szCs w:val="24"/>
        </w:rPr>
      </w:pPr>
      <w:r>
        <w:rPr>
          <w:rFonts w:ascii="Times New Roman" w:hAnsi="Times New Roman"/>
          <w:b/>
          <w:sz w:val="24"/>
          <w:szCs w:val="24"/>
        </w:rPr>
        <w:t>49.02.01 Физическая культура</w:t>
      </w:r>
    </w:p>
    <w:p w:rsidR="00F97F02" w:rsidRPr="00F97F02" w:rsidRDefault="00F97F02" w:rsidP="00F97F02">
      <w:pPr>
        <w:spacing w:after="0" w:line="240" w:lineRule="auto"/>
        <w:ind w:firstLine="567"/>
        <w:jc w:val="both"/>
        <w:rPr>
          <w:rFonts w:ascii="Times New Roman" w:hAnsi="Times New Roman" w:cs="Times New Roman"/>
          <w:sz w:val="24"/>
          <w:szCs w:val="24"/>
        </w:rPr>
      </w:pPr>
      <w:r w:rsidRPr="00F97F02">
        <w:rPr>
          <w:rFonts w:ascii="Times New Roman" w:hAnsi="Times New Roman" w:cs="Times New Roman"/>
          <w:sz w:val="24"/>
          <w:szCs w:val="24"/>
        </w:rPr>
        <w:t xml:space="preserve">Настоящий учебный план основывается на </w:t>
      </w:r>
      <w:r w:rsidRPr="00F97F02">
        <w:rPr>
          <w:rFonts w:ascii="Times New Roman" w:hAnsi="Times New Roman" w:cs="Times New Roman"/>
          <w:sz w:val="24"/>
          <w:szCs w:val="24"/>
          <w:u w:val="single"/>
        </w:rPr>
        <w:t>следующей нормативной базе</w:t>
      </w:r>
      <w:r w:rsidRPr="00F97F02">
        <w:rPr>
          <w:rFonts w:ascii="Times New Roman" w:hAnsi="Times New Roman" w:cs="Times New Roman"/>
          <w:sz w:val="24"/>
          <w:szCs w:val="24"/>
        </w:rPr>
        <w:t>:</w:t>
      </w:r>
    </w:p>
    <w:p w:rsidR="00F97F02" w:rsidRPr="00F97F02" w:rsidRDefault="00F97F02" w:rsidP="00F97F02">
      <w:pPr>
        <w:spacing w:after="0" w:line="240" w:lineRule="auto"/>
        <w:ind w:firstLine="567"/>
        <w:jc w:val="both"/>
        <w:rPr>
          <w:rFonts w:ascii="Times New Roman" w:hAnsi="Times New Roman" w:cs="Times New Roman"/>
          <w:sz w:val="24"/>
          <w:szCs w:val="24"/>
        </w:rPr>
      </w:pPr>
      <w:r w:rsidRPr="00F97F02">
        <w:rPr>
          <w:rFonts w:ascii="Times New Roman" w:hAnsi="Times New Roman" w:cs="Times New Roman"/>
          <w:sz w:val="24"/>
          <w:szCs w:val="24"/>
        </w:rPr>
        <w:t xml:space="preserve">Федеральный закон от 29 декабря 2012 года с изменениями от 29.07.2017 «Об образовании в Российской Федерации»  N 273-ФЗ </w:t>
      </w:r>
    </w:p>
    <w:p w:rsidR="00F97F02" w:rsidRPr="00F97F02" w:rsidRDefault="00F97F02" w:rsidP="00F97F02">
      <w:pPr>
        <w:spacing w:after="0" w:line="240" w:lineRule="auto"/>
        <w:ind w:firstLine="567"/>
        <w:jc w:val="both"/>
        <w:rPr>
          <w:rFonts w:ascii="Times New Roman" w:hAnsi="Times New Roman" w:cs="Times New Roman"/>
          <w:sz w:val="24"/>
          <w:szCs w:val="24"/>
        </w:rPr>
      </w:pPr>
      <w:r w:rsidRPr="00F97F02">
        <w:rPr>
          <w:rFonts w:ascii="Times New Roman" w:hAnsi="Times New Roman" w:cs="Times New Roman"/>
          <w:sz w:val="24"/>
          <w:szCs w:val="24"/>
        </w:rPr>
        <w:t>Устав государственного автономного профессионального образовательного учреждения «Мензелинский педагогический колледж имени Мусы Джалиля», утвержденный Приказом № под-809 Министра образования и науки Республики Татарстан от 29.07.2020</w:t>
      </w:r>
    </w:p>
    <w:p w:rsidR="00F97F02" w:rsidRPr="00F97F02" w:rsidRDefault="00F97F02" w:rsidP="00F97F02">
      <w:pPr>
        <w:spacing w:after="0" w:line="240" w:lineRule="auto"/>
        <w:ind w:firstLine="567"/>
        <w:jc w:val="both"/>
        <w:rPr>
          <w:rFonts w:ascii="Times New Roman" w:hAnsi="Times New Roman" w:cs="Times New Roman"/>
          <w:sz w:val="24"/>
          <w:szCs w:val="24"/>
        </w:rPr>
      </w:pPr>
      <w:r w:rsidRPr="00F97F02">
        <w:rPr>
          <w:rFonts w:ascii="Times New Roman" w:hAnsi="Times New Roman" w:cs="Times New Roman"/>
          <w:sz w:val="24"/>
          <w:szCs w:val="24"/>
        </w:rPr>
        <w:t>Приказ Министерства образования и науки Российской Федерации от 14 июня 2013 г. N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(с изменениями и дополнениями от 22 января 2014, 15 декабря 2014 г., 22 августа 2020г.)</w:t>
      </w:r>
    </w:p>
    <w:p w:rsidR="00F97F02" w:rsidRPr="00F97F02" w:rsidRDefault="00F97F02" w:rsidP="00F97F0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97F02">
        <w:rPr>
          <w:rFonts w:ascii="Times New Roman" w:hAnsi="Times New Roman" w:cs="Times New Roman"/>
          <w:sz w:val="24"/>
          <w:szCs w:val="24"/>
        </w:rPr>
        <w:t>Письмо Министерства образования и науки Российской Федерации от 17.03.2015 N 06-259 «О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F97F02" w:rsidRPr="00F97F02" w:rsidRDefault="00F97F02" w:rsidP="00F97F0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97F02">
        <w:rPr>
          <w:rFonts w:ascii="Times New Roman" w:hAnsi="Times New Roman" w:cs="Times New Roman"/>
          <w:sz w:val="24"/>
          <w:szCs w:val="24"/>
        </w:rPr>
        <w:t xml:space="preserve">Протокол № 3 Научно-методического совета Центра профессионального образования и систем квалификаций ФГАУ «ФИРО»  от 25 мая 2017 года «Об уточнении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№06-259) и Примерных программ общеобразовательных учебных дисциплин для профессиональных образовательных организаций (2015) </w:t>
      </w:r>
    </w:p>
    <w:p w:rsidR="00F97F02" w:rsidRPr="00F97F02" w:rsidRDefault="00F97F02" w:rsidP="00F97F0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97F02">
        <w:rPr>
          <w:rFonts w:ascii="Times New Roman" w:hAnsi="Times New Roman" w:cs="Times New Roman"/>
          <w:sz w:val="24"/>
          <w:szCs w:val="24"/>
        </w:rPr>
        <w:t>Приказ Министерства науки и высшего образования Российской Федерации, Министерство Просвещения Российской Федерации от 05 августа 2020 г. N 885/390 «О практической подготовки обучающихся»</w:t>
      </w:r>
    </w:p>
    <w:p w:rsidR="00F97F02" w:rsidRPr="00F97F02" w:rsidRDefault="00F97F02" w:rsidP="00F97F0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97F02">
        <w:rPr>
          <w:rFonts w:ascii="Times New Roman" w:hAnsi="Times New Roman" w:cs="Times New Roman"/>
          <w:sz w:val="24"/>
          <w:szCs w:val="24"/>
        </w:rPr>
        <w:t xml:space="preserve">Приказ Министерства образования и науки РФ от 16 августа 2013 г. N 968 "Об утверждении Порядка проведения государственной итоговой аттестации по образовательным программам среднего профессионального образования" (С изменениями и дополнениями от: 31 января 2014 г., </w:t>
      </w:r>
      <w:r w:rsidRPr="00F97F02">
        <w:rPr>
          <w:rFonts w:ascii="Times New Roman" w:hAnsi="Times New Roman" w:cs="Times New Roman"/>
          <w:color w:val="464C55"/>
          <w:sz w:val="24"/>
          <w:szCs w:val="24"/>
          <w:shd w:val="clear" w:color="auto" w:fill="FFFFFF"/>
        </w:rPr>
        <w:t>17 ноября 2017 г.</w:t>
      </w:r>
      <w:r w:rsidRPr="00F97F02">
        <w:rPr>
          <w:rFonts w:ascii="Times New Roman" w:hAnsi="Times New Roman" w:cs="Times New Roman"/>
          <w:sz w:val="24"/>
          <w:szCs w:val="24"/>
        </w:rPr>
        <w:t>)</w:t>
      </w:r>
    </w:p>
    <w:p w:rsidR="00F97F02" w:rsidRPr="00F97F02" w:rsidRDefault="00F97F02" w:rsidP="00F97F0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97F02">
        <w:rPr>
          <w:rFonts w:ascii="Times New Roman" w:hAnsi="Times New Roman" w:cs="Times New Roman"/>
          <w:sz w:val="24"/>
          <w:szCs w:val="24"/>
        </w:rPr>
        <w:t>Письмо Министерства образования и науки Российской Федерации, Департамента государственной политики в сфере подготовки рабочих кадров от 20 июля 2015 года № 06-846 «О направлении методических рекомендаций по организации выполнения и защиты выпускной квалификационной работы в образовательных организациях, реализующих образовательные программы среднего профессионального образования по программам подготовки специалистов среднего звена»</w:t>
      </w:r>
    </w:p>
    <w:p w:rsidR="00F97F02" w:rsidRPr="00F97F02" w:rsidRDefault="00F97F02" w:rsidP="00F97F02">
      <w:pPr>
        <w:autoSpaceDE w:val="0"/>
        <w:autoSpaceDN w:val="0"/>
        <w:adjustRightInd w:val="0"/>
        <w:spacing w:after="0" w:line="240" w:lineRule="auto"/>
        <w:ind w:firstLine="567"/>
        <w:jc w:val="both"/>
        <w:outlineLvl w:val="0"/>
        <w:rPr>
          <w:rFonts w:ascii="Times New Roman" w:hAnsi="Times New Roman" w:cs="Times New Roman"/>
          <w:sz w:val="24"/>
          <w:szCs w:val="24"/>
        </w:rPr>
      </w:pPr>
      <w:r w:rsidRPr="00F97F02">
        <w:rPr>
          <w:rFonts w:ascii="Times New Roman" w:hAnsi="Times New Roman" w:cs="Times New Roman"/>
          <w:sz w:val="24"/>
          <w:szCs w:val="24"/>
        </w:rPr>
        <w:t>Письмо Министерства образования и науки Республики Татарстан от 13.08.2012 № 9807/12 «О преподавании татарского государственного языка в общеобразовательных учреждениях Республики Татарстан»</w:t>
      </w:r>
    </w:p>
    <w:p w:rsidR="00F97F02" w:rsidRPr="00F97F02" w:rsidRDefault="00F97F02" w:rsidP="00F97F02">
      <w:pPr>
        <w:autoSpaceDE w:val="0"/>
        <w:autoSpaceDN w:val="0"/>
        <w:adjustRightInd w:val="0"/>
        <w:spacing w:after="0" w:line="240" w:lineRule="auto"/>
        <w:ind w:firstLine="567"/>
        <w:jc w:val="both"/>
        <w:outlineLvl w:val="0"/>
        <w:rPr>
          <w:rFonts w:ascii="Times New Roman" w:hAnsi="Times New Roman" w:cs="Times New Roman"/>
          <w:sz w:val="24"/>
          <w:szCs w:val="24"/>
        </w:rPr>
      </w:pPr>
      <w:r w:rsidRPr="00F97F02">
        <w:rPr>
          <w:rFonts w:ascii="Times New Roman" w:hAnsi="Times New Roman" w:cs="Times New Roman"/>
          <w:sz w:val="24"/>
          <w:szCs w:val="24"/>
        </w:rPr>
        <w:t>Постановление Кабинета министров Республики Татарстан от 25 октября 2013 г № 794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 2014 - 2022 годы"</w:t>
      </w:r>
    </w:p>
    <w:p w:rsidR="00F97F02" w:rsidRPr="00F97F02" w:rsidRDefault="00F97F02" w:rsidP="00F97F02">
      <w:pPr>
        <w:spacing w:after="0" w:line="240" w:lineRule="auto"/>
        <w:ind w:firstLine="567"/>
        <w:jc w:val="both"/>
        <w:rPr>
          <w:rFonts w:ascii="Times New Roman" w:hAnsi="Times New Roman" w:cs="Times New Roman"/>
          <w:sz w:val="24"/>
          <w:szCs w:val="24"/>
        </w:rPr>
      </w:pPr>
      <w:r w:rsidRPr="00F97F02">
        <w:rPr>
          <w:rFonts w:ascii="Times New Roman" w:hAnsi="Times New Roman" w:cs="Times New Roman"/>
          <w:sz w:val="24"/>
          <w:szCs w:val="24"/>
        </w:rPr>
        <w:t>Приказ Министерства образования и науки Российской Федерации от 31.03.2014 N 253 (ред. от 05.07.2017)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97F02" w:rsidRPr="00F97F02" w:rsidRDefault="00840C1A" w:rsidP="00F97F02">
      <w:pPr>
        <w:spacing w:after="0" w:line="240" w:lineRule="auto"/>
        <w:ind w:firstLine="567"/>
        <w:jc w:val="both"/>
        <w:rPr>
          <w:rFonts w:ascii="Times New Roman" w:hAnsi="Times New Roman" w:cs="Times New Roman"/>
          <w:sz w:val="24"/>
          <w:szCs w:val="24"/>
        </w:rPr>
      </w:pPr>
      <w:hyperlink r:id="rId7" w:history="1">
        <w:r w:rsidR="00F97F02" w:rsidRPr="00F97F02">
          <w:rPr>
            <w:rFonts w:ascii="Times New Roman" w:hAnsi="Times New Roman" w:cs="Times New Roman"/>
            <w:sz w:val="24"/>
            <w:szCs w:val="24"/>
          </w:rPr>
          <w:t>Постановление главного государственного санитарного врача российской федерации от 22.05.2019 n 8 "О внесении изменений в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hyperlink>
      <w:r w:rsidR="00F97F02" w:rsidRPr="00F97F02">
        <w:rPr>
          <w:rFonts w:ascii="Times New Roman" w:hAnsi="Times New Roman" w:cs="Times New Roman"/>
          <w:sz w:val="24"/>
          <w:szCs w:val="24"/>
        </w:rPr>
        <w:t xml:space="preserve"> (зарегистрировано Минюстом России 28.05.2019, регистрационный N 54764).</w:t>
      </w:r>
    </w:p>
    <w:p w:rsidR="004B7C6A" w:rsidRDefault="004B7C6A" w:rsidP="00601BE9">
      <w:pPr>
        <w:spacing w:after="0"/>
        <w:ind w:firstLine="720"/>
        <w:jc w:val="center"/>
        <w:rPr>
          <w:rFonts w:ascii="Times New Roman" w:hAnsi="Times New Roman" w:cs="Times New Roman"/>
          <w:sz w:val="24"/>
          <w:szCs w:val="24"/>
        </w:rPr>
      </w:pPr>
    </w:p>
    <w:p w:rsidR="004B7C6A" w:rsidRDefault="004B7C6A" w:rsidP="00601BE9">
      <w:pPr>
        <w:spacing w:after="0"/>
        <w:ind w:firstLine="720"/>
        <w:jc w:val="center"/>
        <w:rPr>
          <w:rFonts w:ascii="Times New Roman" w:hAnsi="Times New Roman" w:cs="Times New Roman"/>
          <w:sz w:val="24"/>
          <w:szCs w:val="24"/>
        </w:rPr>
      </w:pPr>
    </w:p>
    <w:p w:rsidR="00B90040" w:rsidRPr="004B7C6A" w:rsidRDefault="00B90040" w:rsidP="00601BE9">
      <w:pPr>
        <w:spacing w:after="0"/>
        <w:ind w:firstLine="720"/>
        <w:jc w:val="center"/>
        <w:rPr>
          <w:rFonts w:ascii="Times New Roman" w:hAnsi="Times New Roman" w:cs="Times New Roman"/>
          <w:b/>
          <w:sz w:val="24"/>
          <w:szCs w:val="24"/>
        </w:rPr>
      </w:pPr>
      <w:r w:rsidRPr="004B7C6A">
        <w:rPr>
          <w:rFonts w:ascii="Times New Roman" w:hAnsi="Times New Roman" w:cs="Times New Roman"/>
          <w:b/>
          <w:sz w:val="24"/>
          <w:szCs w:val="24"/>
        </w:rPr>
        <w:t>1.2. Организация учебного процесса и режим занятий</w:t>
      </w:r>
    </w:p>
    <w:p w:rsidR="005B055F" w:rsidRPr="005B055F" w:rsidRDefault="005B055F" w:rsidP="004B7C6A">
      <w:pPr>
        <w:spacing w:after="0"/>
        <w:ind w:firstLine="720"/>
        <w:jc w:val="both"/>
        <w:rPr>
          <w:rFonts w:ascii="Times New Roman" w:hAnsi="Times New Roman" w:cs="Times New Roman"/>
          <w:sz w:val="24"/>
          <w:szCs w:val="24"/>
        </w:rPr>
      </w:pPr>
      <w:r w:rsidRPr="005B055F">
        <w:rPr>
          <w:rFonts w:ascii="Times New Roman" w:hAnsi="Times New Roman" w:cs="Times New Roman"/>
          <w:sz w:val="24"/>
          <w:szCs w:val="24"/>
        </w:rPr>
        <w:t xml:space="preserve">Начало учебного года для всех курсов с 1 сентября. Продолжительность учебной недели – шестидневная, максимальный объем обязательной аудиторной учебной нагрузки обучающихся при очной форме получения образования составляет 36 академических часов в неделю. Продолжительность занятий – 45 минут. Максимальный объем учебной нагрузки обучающегося составляет 54 академических часа в неделю, включая все виды аудиторной и внеаудиторной (самостоятельной) учебной работы по освоению ППССЗ. </w:t>
      </w:r>
    </w:p>
    <w:p w:rsidR="005B055F" w:rsidRPr="005B055F" w:rsidRDefault="005B055F" w:rsidP="004B7C6A">
      <w:pPr>
        <w:spacing w:after="0"/>
        <w:ind w:firstLine="720"/>
        <w:jc w:val="both"/>
        <w:rPr>
          <w:rFonts w:ascii="Times New Roman" w:hAnsi="Times New Roman" w:cs="Times New Roman"/>
          <w:sz w:val="24"/>
          <w:szCs w:val="24"/>
        </w:rPr>
      </w:pPr>
      <w:r w:rsidRPr="005B055F">
        <w:rPr>
          <w:rFonts w:ascii="Times New Roman" w:hAnsi="Times New Roman" w:cs="Times New Roman"/>
          <w:sz w:val="24"/>
          <w:szCs w:val="24"/>
        </w:rPr>
        <w:t>Реализация ППССЗ включает выполнение обучающимися лабораторных и практических работ, включая как обязательный компонент практические задания с использованием персонального компьютера. Лабораторные работы и практические занятия могут проводиться с делением группы на подгруппы с наполняемостью не менее 8 человек, а педагогическая практика с делением на подгруппы 5-6 человек.</w:t>
      </w:r>
    </w:p>
    <w:p w:rsidR="00B90040" w:rsidRPr="008D06F8" w:rsidRDefault="00B90040" w:rsidP="004B7C6A">
      <w:pPr>
        <w:spacing w:after="0"/>
        <w:ind w:firstLine="720"/>
        <w:rPr>
          <w:rFonts w:ascii="Times New Roman" w:hAnsi="Times New Roman" w:cs="Times New Roman"/>
          <w:sz w:val="24"/>
          <w:szCs w:val="24"/>
        </w:rPr>
      </w:pPr>
      <w:r w:rsidRPr="008D06F8">
        <w:rPr>
          <w:rFonts w:ascii="Times New Roman" w:hAnsi="Times New Roman" w:cs="Times New Roman"/>
          <w:sz w:val="24"/>
          <w:szCs w:val="24"/>
        </w:rPr>
        <w:t>ППССЗ предусматривает изучение следующих учебных циклов:</w:t>
      </w:r>
    </w:p>
    <w:p w:rsidR="00B90040" w:rsidRPr="008D06F8" w:rsidRDefault="00B90040" w:rsidP="004B7C6A">
      <w:pPr>
        <w:spacing w:after="0"/>
        <w:ind w:firstLine="720"/>
        <w:rPr>
          <w:rFonts w:ascii="Times New Roman" w:hAnsi="Times New Roman" w:cs="Times New Roman"/>
          <w:sz w:val="24"/>
          <w:szCs w:val="24"/>
        </w:rPr>
      </w:pPr>
      <w:r w:rsidRPr="008D06F8">
        <w:rPr>
          <w:rFonts w:ascii="Times New Roman" w:hAnsi="Times New Roman" w:cs="Times New Roman"/>
          <w:sz w:val="24"/>
          <w:szCs w:val="24"/>
        </w:rPr>
        <w:t>общего гуманитарного и социально-экономического;</w:t>
      </w:r>
    </w:p>
    <w:p w:rsidR="00B90040" w:rsidRPr="008D06F8" w:rsidRDefault="00B90040" w:rsidP="004B7C6A">
      <w:pPr>
        <w:spacing w:after="0"/>
        <w:ind w:firstLine="720"/>
        <w:rPr>
          <w:rFonts w:ascii="Times New Roman" w:hAnsi="Times New Roman" w:cs="Times New Roman"/>
          <w:sz w:val="24"/>
          <w:szCs w:val="24"/>
        </w:rPr>
      </w:pPr>
      <w:r w:rsidRPr="008D06F8">
        <w:rPr>
          <w:rFonts w:ascii="Times New Roman" w:hAnsi="Times New Roman" w:cs="Times New Roman"/>
          <w:sz w:val="24"/>
          <w:szCs w:val="24"/>
        </w:rPr>
        <w:t>математического и общего естественнонаучного;</w:t>
      </w:r>
    </w:p>
    <w:p w:rsidR="00B90040" w:rsidRPr="008D06F8" w:rsidRDefault="00B90040" w:rsidP="004B7C6A">
      <w:pPr>
        <w:spacing w:after="0"/>
        <w:ind w:firstLine="720"/>
        <w:rPr>
          <w:rFonts w:ascii="Times New Roman" w:hAnsi="Times New Roman" w:cs="Times New Roman"/>
          <w:sz w:val="24"/>
          <w:szCs w:val="24"/>
        </w:rPr>
      </w:pPr>
      <w:r w:rsidRPr="008D06F8">
        <w:rPr>
          <w:rFonts w:ascii="Times New Roman" w:hAnsi="Times New Roman" w:cs="Times New Roman"/>
          <w:sz w:val="24"/>
          <w:szCs w:val="24"/>
        </w:rPr>
        <w:t>профессионального;</w:t>
      </w:r>
    </w:p>
    <w:p w:rsidR="00B90040" w:rsidRPr="008D06F8" w:rsidRDefault="00B90040" w:rsidP="004B7C6A">
      <w:pPr>
        <w:spacing w:after="0"/>
        <w:ind w:firstLine="720"/>
        <w:rPr>
          <w:rFonts w:ascii="Times New Roman" w:hAnsi="Times New Roman" w:cs="Times New Roman"/>
          <w:sz w:val="24"/>
          <w:szCs w:val="24"/>
        </w:rPr>
      </w:pPr>
      <w:r w:rsidRPr="008D06F8">
        <w:rPr>
          <w:rFonts w:ascii="Times New Roman" w:hAnsi="Times New Roman" w:cs="Times New Roman"/>
          <w:sz w:val="24"/>
          <w:szCs w:val="24"/>
        </w:rPr>
        <w:t>и разделов:</w:t>
      </w:r>
    </w:p>
    <w:p w:rsidR="00B90040" w:rsidRPr="008D06F8" w:rsidRDefault="00B90040" w:rsidP="004B7C6A">
      <w:pPr>
        <w:spacing w:after="0"/>
        <w:ind w:firstLine="720"/>
        <w:rPr>
          <w:rFonts w:ascii="Times New Roman" w:hAnsi="Times New Roman" w:cs="Times New Roman"/>
          <w:sz w:val="24"/>
          <w:szCs w:val="24"/>
        </w:rPr>
      </w:pPr>
      <w:r w:rsidRPr="008D06F8">
        <w:rPr>
          <w:rFonts w:ascii="Times New Roman" w:hAnsi="Times New Roman" w:cs="Times New Roman"/>
          <w:sz w:val="24"/>
          <w:szCs w:val="24"/>
        </w:rPr>
        <w:t>учебная практика;</w:t>
      </w:r>
    </w:p>
    <w:p w:rsidR="00B90040" w:rsidRPr="008D06F8" w:rsidRDefault="00B90040" w:rsidP="004B7C6A">
      <w:pPr>
        <w:spacing w:after="0"/>
        <w:ind w:firstLine="720"/>
        <w:rPr>
          <w:rFonts w:ascii="Times New Roman" w:hAnsi="Times New Roman" w:cs="Times New Roman"/>
          <w:sz w:val="24"/>
          <w:szCs w:val="24"/>
        </w:rPr>
      </w:pPr>
      <w:r w:rsidRPr="008D06F8">
        <w:rPr>
          <w:rFonts w:ascii="Times New Roman" w:hAnsi="Times New Roman" w:cs="Times New Roman"/>
          <w:sz w:val="24"/>
          <w:szCs w:val="24"/>
        </w:rPr>
        <w:t>производственная практика (по профилю специальности);</w:t>
      </w:r>
    </w:p>
    <w:p w:rsidR="00B90040" w:rsidRPr="008D06F8" w:rsidRDefault="00B90040" w:rsidP="004B7C6A">
      <w:pPr>
        <w:spacing w:after="0"/>
        <w:ind w:firstLine="720"/>
        <w:rPr>
          <w:rFonts w:ascii="Times New Roman" w:hAnsi="Times New Roman" w:cs="Times New Roman"/>
          <w:sz w:val="24"/>
          <w:szCs w:val="24"/>
        </w:rPr>
      </w:pPr>
      <w:r w:rsidRPr="008D06F8">
        <w:rPr>
          <w:rFonts w:ascii="Times New Roman" w:hAnsi="Times New Roman" w:cs="Times New Roman"/>
          <w:sz w:val="24"/>
          <w:szCs w:val="24"/>
        </w:rPr>
        <w:t>производственная практика (преддипломная);</w:t>
      </w:r>
    </w:p>
    <w:p w:rsidR="00B90040" w:rsidRPr="008D06F8" w:rsidRDefault="00B90040" w:rsidP="004B7C6A">
      <w:pPr>
        <w:spacing w:after="0"/>
        <w:ind w:firstLine="720"/>
        <w:rPr>
          <w:rFonts w:ascii="Times New Roman" w:hAnsi="Times New Roman" w:cs="Times New Roman"/>
          <w:sz w:val="24"/>
          <w:szCs w:val="24"/>
        </w:rPr>
      </w:pPr>
      <w:r w:rsidRPr="008D06F8">
        <w:rPr>
          <w:rFonts w:ascii="Times New Roman" w:hAnsi="Times New Roman" w:cs="Times New Roman"/>
          <w:sz w:val="24"/>
          <w:szCs w:val="24"/>
        </w:rPr>
        <w:t>промежуточная аттестация;</w:t>
      </w:r>
    </w:p>
    <w:p w:rsidR="00B90040" w:rsidRPr="008D06F8" w:rsidRDefault="00B90040" w:rsidP="004B7C6A">
      <w:pPr>
        <w:spacing w:after="0"/>
        <w:ind w:firstLine="720"/>
        <w:rPr>
          <w:rFonts w:ascii="Times New Roman" w:hAnsi="Times New Roman" w:cs="Times New Roman"/>
          <w:sz w:val="24"/>
          <w:szCs w:val="24"/>
        </w:rPr>
      </w:pPr>
      <w:r w:rsidRPr="008D06F8">
        <w:rPr>
          <w:rFonts w:ascii="Times New Roman" w:hAnsi="Times New Roman" w:cs="Times New Roman"/>
          <w:sz w:val="24"/>
          <w:szCs w:val="24"/>
        </w:rPr>
        <w:t>государственная итоговая аттестация.</w:t>
      </w:r>
    </w:p>
    <w:p w:rsidR="00B90040" w:rsidRPr="008D06F8" w:rsidRDefault="00B90040" w:rsidP="00F97F02">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 xml:space="preserve">Обязательная часть ППССЗ составляет около 70 процентов от общего объема времени, отведенного на их освоение. Вариативная часть (около 30 процентов) дает возможность расширения и (или) углубления подготовки, определяемой содержанием обязательной части, получения дополнительных умений и знаний,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 Дисциплины вариативной части определяются колледжем и согласуются с представителем работодателя. </w:t>
      </w:r>
    </w:p>
    <w:p w:rsidR="00B90040" w:rsidRPr="008D06F8" w:rsidRDefault="00B90040" w:rsidP="00F97F02">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Общий гуманитарный и социально-экономический, математический и общий естественнонаучный учебные циклы состоят из дисциплин.</w:t>
      </w:r>
    </w:p>
    <w:p w:rsidR="00B90040" w:rsidRPr="008D06F8" w:rsidRDefault="00B90040" w:rsidP="00F97F02">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Профессиональный учебный цикл состоит из общепрофессиональных дисциплин и профессиональных модулей в соответствии с видами деятельности. В состав профессионального модуля входит один или несколько междисциплинарных курсов. При освоении обучающимися профессиональных модулей проводятся учебная и производственная практика (по профилю специальности).</w:t>
      </w:r>
    </w:p>
    <w:p w:rsidR="00B90040" w:rsidRPr="008D06F8" w:rsidRDefault="00B90040" w:rsidP="00F97F02">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 xml:space="preserve">Обязательная часть общего гуманитарного и социально-экономического учебного цикла предусматривает изучение следующих обязательных дисциплин: "Основы философии", </w:t>
      </w:r>
      <w:r w:rsidR="002A7E35" w:rsidRPr="008D06F8">
        <w:rPr>
          <w:rFonts w:ascii="Times New Roman" w:hAnsi="Times New Roman" w:cs="Times New Roman"/>
          <w:sz w:val="24"/>
          <w:szCs w:val="24"/>
        </w:rPr>
        <w:t>"</w:t>
      </w:r>
      <w:r w:rsidR="002A7E35">
        <w:rPr>
          <w:rFonts w:ascii="Times New Roman" w:hAnsi="Times New Roman" w:cs="Times New Roman"/>
          <w:sz w:val="24"/>
          <w:szCs w:val="24"/>
        </w:rPr>
        <w:t>Психология общения</w:t>
      </w:r>
      <w:r w:rsidR="002A7E35" w:rsidRPr="008D06F8">
        <w:rPr>
          <w:rFonts w:ascii="Times New Roman" w:hAnsi="Times New Roman" w:cs="Times New Roman"/>
          <w:sz w:val="24"/>
          <w:szCs w:val="24"/>
        </w:rPr>
        <w:t>"</w:t>
      </w:r>
      <w:r w:rsidR="002A7E35">
        <w:rPr>
          <w:rFonts w:ascii="Times New Roman" w:hAnsi="Times New Roman" w:cs="Times New Roman"/>
          <w:sz w:val="24"/>
          <w:szCs w:val="24"/>
        </w:rPr>
        <w:t xml:space="preserve">, </w:t>
      </w:r>
      <w:r w:rsidRPr="008D06F8">
        <w:rPr>
          <w:rFonts w:ascii="Times New Roman" w:hAnsi="Times New Roman" w:cs="Times New Roman"/>
          <w:sz w:val="24"/>
          <w:szCs w:val="24"/>
        </w:rPr>
        <w:t xml:space="preserve">"История", "Иностранный язык", "Физическая культура. Обязательная часть профессионального учебного цикла ППССЗ предусматривает изучение дисциплины "Безопасность жизнедеятельности". Объем часов на дисциплину "Безопасность жизнедеятельности" составляет 68 часов, из них на освоение основ военной службы - 48 часов (для юношей), основ медицинских знаний – для девушек. </w:t>
      </w:r>
    </w:p>
    <w:p w:rsidR="002A7E35" w:rsidRDefault="002A7E35" w:rsidP="00B90040">
      <w:pPr>
        <w:spacing w:after="0" w:line="240" w:lineRule="auto"/>
        <w:ind w:firstLine="720"/>
        <w:jc w:val="both"/>
        <w:rPr>
          <w:rFonts w:ascii="Times New Roman" w:hAnsi="Times New Roman" w:cs="Times New Roman"/>
          <w:sz w:val="24"/>
          <w:szCs w:val="24"/>
        </w:rPr>
      </w:pPr>
    </w:p>
    <w:p w:rsidR="00B90040" w:rsidRPr="008D06F8" w:rsidRDefault="00B90040" w:rsidP="00B90040">
      <w:pPr>
        <w:spacing w:after="0" w:line="240" w:lineRule="auto"/>
        <w:ind w:firstLine="720"/>
        <w:jc w:val="both"/>
        <w:rPr>
          <w:rFonts w:ascii="Times New Roman" w:hAnsi="Times New Roman" w:cs="Times New Roman"/>
          <w:sz w:val="24"/>
          <w:szCs w:val="24"/>
        </w:rPr>
      </w:pPr>
      <w:r w:rsidRPr="008D06F8">
        <w:rPr>
          <w:rFonts w:ascii="Times New Roman" w:hAnsi="Times New Roman" w:cs="Times New Roman"/>
          <w:sz w:val="24"/>
          <w:szCs w:val="24"/>
        </w:rPr>
        <w:t>Срок получения СПО по ППССЗ углубленной подготовки в очной форме обучения составляет 147 недель, в том числе:</w:t>
      </w:r>
    </w:p>
    <w:p w:rsidR="00B90040" w:rsidRPr="008D06F8" w:rsidRDefault="00B90040" w:rsidP="00B90040">
      <w:pPr>
        <w:spacing w:after="0" w:line="240" w:lineRule="auto"/>
        <w:ind w:firstLine="720"/>
        <w:jc w:val="both"/>
        <w:rPr>
          <w:rFonts w:ascii="Times New Roman" w:hAnsi="Times New Roman" w:cs="Times New Roman"/>
          <w:sz w:val="24"/>
          <w:szCs w:val="24"/>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491"/>
        <w:gridCol w:w="1209"/>
      </w:tblGrid>
      <w:tr w:rsidR="006063CB" w:rsidRPr="002F20A4" w:rsidTr="002A7E35">
        <w:tc>
          <w:tcPr>
            <w:tcW w:w="0" w:type="auto"/>
            <w:shd w:val="clear" w:color="auto" w:fill="FFFFFF"/>
            <w:vAlign w:val="bottom"/>
            <w:hideMark/>
          </w:tcPr>
          <w:p w:rsidR="006063CB" w:rsidRPr="002F20A4" w:rsidRDefault="006063CB" w:rsidP="006E0682">
            <w:pPr>
              <w:spacing w:after="0" w:line="240" w:lineRule="auto"/>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Обучение по учебным циклам</w:t>
            </w:r>
          </w:p>
        </w:tc>
        <w:tc>
          <w:tcPr>
            <w:tcW w:w="0" w:type="auto"/>
            <w:shd w:val="clear" w:color="auto" w:fill="FFFFFF"/>
            <w:vAlign w:val="bottom"/>
            <w:hideMark/>
          </w:tcPr>
          <w:p w:rsidR="006063CB" w:rsidRPr="002F20A4" w:rsidRDefault="006063CB" w:rsidP="006E0682">
            <w:pPr>
              <w:spacing w:after="0" w:line="240" w:lineRule="auto"/>
              <w:jc w:val="right"/>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95 нед.</w:t>
            </w:r>
          </w:p>
        </w:tc>
      </w:tr>
      <w:tr w:rsidR="006063CB" w:rsidRPr="002F20A4" w:rsidTr="002A7E35">
        <w:tc>
          <w:tcPr>
            <w:tcW w:w="0" w:type="auto"/>
            <w:shd w:val="clear" w:color="auto" w:fill="FFFFFF"/>
            <w:vAlign w:val="bottom"/>
            <w:hideMark/>
          </w:tcPr>
          <w:p w:rsidR="006063CB" w:rsidRPr="002F20A4" w:rsidRDefault="006063CB" w:rsidP="006E0682">
            <w:pPr>
              <w:spacing w:after="0" w:line="240" w:lineRule="auto"/>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Учебная практика</w:t>
            </w:r>
          </w:p>
        </w:tc>
        <w:tc>
          <w:tcPr>
            <w:tcW w:w="0" w:type="auto"/>
            <w:vMerge w:val="restart"/>
            <w:shd w:val="clear" w:color="auto" w:fill="FFFFFF"/>
            <w:vAlign w:val="bottom"/>
            <w:hideMark/>
          </w:tcPr>
          <w:p w:rsidR="006063CB" w:rsidRPr="002F20A4" w:rsidRDefault="006063CB" w:rsidP="006E0682">
            <w:pPr>
              <w:spacing w:after="0" w:line="240" w:lineRule="auto"/>
              <w:jc w:val="right"/>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14 нед.</w:t>
            </w:r>
          </w:p>
        </w:tc>
      </w:tr>
      <w:tr w:rsidR="006063CB" w:rsidRPr="002F20A4" w:rsidTr="002A7E35">
        <w:tc>
          <w:tcPr>
            <w:tcW w:w="0" w:type="auto"/>
            <w:shd w:val="clear" w:color="auto" w:fill="FFFFFF"/>
            <w:vAlign w:val="bottom"/>
            <w:hideMark/>
          </w:tcPr>
          <w:p w:rsidR="006063CB" w:rsidRPr="002F20A4" w:rsidRDefault="006063CB" w:rsidP="006E0682">
            <w:pPr>
              <w:spacing w:after="0" w:line="240" w:lineRule="auto"/>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Производственная практика (по профилю специальности)</w:t>
            </w:r>
          </w:p>
        </w:tc>
        <w:tc>
          <w:tcPr>
            <w:tcW w:w="0" w:type="auto"/>
            <w:vMerge/>
            <w:shd w:val="clear" w:color="auto" w:fill="FFFFFF"/>
            <w:tcMar>
              <w:top w:w="100" w:type="dxa"/>
              <w:left w:w="60" w:type="dxa"/>
              <w:bottom w:w="100" w:type="dxa"/>
              <w:right w:w="60" w:type="dxa"/>
            </w:tcMar>
            <w:vAlign w:val="center"/>
            <w:hideMark/>
          </w:tcPr>
          <w:p w:rsidR="006063CB" w:rsidRPr="002F20A4" w:rsidRDefault="006063CB" w:rsidP="006E0682">
            <w:pPr>
              <w:spacing w:after="0" w:line="240" w:lineRule="auto"/>
              <w:rPr>
                <w:rFonts w:ascii="inherit" w:eastAsia="Times New Roman" w:hAnsi="inherit" w:cs="Arial"/>
                <w:color w:val="222222"/>
                <w:sz w:val="24"/>
                <w:szCs w:val="24"/>
              </w:rPr>
            </w:pPr>
          </w:p>
        </w:tc>
      </w:tr>
      <w:tr w:rsidR="006063CB" w:rsidRPr="002F20A4" w:rsidTr="002A7E35">
        <w:tc>
          <w:tcPr>
            <w:tcW w:w="0" w:type="auto"/>
            <w:shd w:val="clear" w:color="auto" w:fill="FFFFFF"/>
            <w:vAlign w:val="bottom"/>
            <w:hideMark/>
          </w:tcPr>
          <w:p w:rsidR="006063CB" w:rsidRPr="002F20A4" w:rsidRDefault="006063CB" w:rsidP="006E0682">
            <w:pPr>
              <w:spacing w:after="0" w:line="240" w:lineRule="auto"/>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Производственная практика (преддипломная)</w:t>
            </w:r>
          </w:p>
        </w:tc>
        <w:tc>
          <w:tcPr>
            <w:tcW w:w="0" w:type="auto"/>
            <w:shd w:val="clear" w:color="auto" w:fill="FFFFFF"/>
            <w:vAlign w:val="bottom"/>
            <w:hideMark/>
          </w:tcPr>
          <w:p w:rsidR="006063CB" w:rsidRPr="002F20A4" w:rsidRDefault="006063CB" w:rsidP="006E0682">
            <w:pPr>
              <w:spacing w:after="0" w:line="240" w:lineRule="auto"/>
              <w:jc w:val="right"/>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4 нед.</w:t>
            </w:r>
          </w:p>
        </w:tc>
      </w:tr>
      <w:tr w:rsidR="006063CB" w:rsidRPr="002F20A4" w:rsidTr="002A7E35">
        <w:tc>
          <w:tcPr>
            <w:tcW w:w="0" w:type="auto"/>
            <w:shd w:val="clear" w:color="auto" w:fill="FFFFFF"/>
            <w:vAlign w:val="bottom"/>
            <w:hideMark/>
          </w:tcPr>
          <w:p w:rsidR="006063CB" w:rsidRPr="002F20A4" w:rsidRDefault="006063CB" w:rsidP="006E0682">
            <w:pPr>
              <w:spacing w:after="0" w:line="240" w:lineRule="auto"/>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Промежуточная аттестация</w:t>
            </w:r>
          </w:p>
        </w:tc>
        <w:tc>
          <w:tcPr>
            <w:tcW w:w="0" w:type="auto"/>
            <w:shd w:val="clear" w:color="auto" w:fill="FFFFFF"/>
            <w:vAlign w:val="bottom"/>
            <w:hideMark/>
          </w:tcPr>
          <w:p w:rsidR="006063CB" w:rsidRPr="002F20A4" w:rsidRDefault="006063CB" w:rsidP="006E0682">
            <w:pPr>
              <w:spacing w:after="0" w:line="240" w:lineRule="auto"/>
              <w:jc w:val="right"/>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5 нед.</w:t>
            </w:r>
          </w:p>
        </w:tc>
      </w:tr>
      <w:tr w:rsidR="006063CB" w:rsidRPr="002F20A4" w:rsidTr="002A7E35">
        <w:tc>
          <w:tcPr>
            <w:tcW w:w="0" w:type="auto"/>
            <w:shd w:val="clear" w:color="auto" w:fill="FFFFFF"/>
            <w:vAlign w:val="bottom"/>
            <w:hideMark/>
          </w:tcPr>
          <w:p w:rsidR="006063CB" w:rsidRPr="002F20A4" w:rsidRDefault="006063CB" w:rsidP="006E0682">
            <w:pPr>
              <w:spacing w:after="0" w:line="240" w:lineRule="auto"/>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Государственная итоговая аттестация</w:t>
            </w:r>
          </w:p>
        </w:tc>
        <w:tc>
          <w:tcPr>
            <w:tcW w:w="0" w:type="auto"/>
            <w:shd w:val="clear" w:color="auto" w:fill="FFFFFF"/>
            <w:vAlign w:val="bottom"/>
            <w:hideMark/>
          </w:tcPr>
          <w:p w:rsidR="006063CB" w:rsidRPr="002F20A4" w:rsidRDefault="006063CB" w:rsidP="006E0682">
            <w:pPr>
              <w:spacing w:after="0" w:line="240" w:lineRule="auto"/>
              <w:jc w:val="right"/>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6 нед.</w:t>
            </w:r>
          </w:p>
        </w:tc>
      </w:tr>
      <w:tr w:rsidR="006063CB" w:rsidRPr="002F20A4" w:rsidTr="002A7E35">
        <w:tc>
          <w:tcPr>
            <w:tcW w:w="0" w:type="auto"/>
            <w:shd w:val="clear" w:color="auto" w:fill="FFFFFF"/>
            <w:vAlign w:val="bottom"/>
            <w:hideMark/>
          </w:tcPr>
          <w:p w:rsidR="006063CB" w:rsidRPr="002F20A4" w:rsidRDefault="006063CB" w:rsidP="006E0682">
            <w:pPr>
              <w:spacing w:after="0" w:line="240" w:lineRule="auto"/>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Каникулы</w:t>
            </w:r>
          </w:p>
        </w:tc>
        <w:tc>
          <w:tcPr>
            <w:tcW w:w="0" w:type="auto"/>
            <w:shd w:val="clear" w:color="auto" w:fill="FFFFFF"/>
            <w:vAlign w:val="bottom"/>
            <w:hideMark/>
          </w:tcPr>
          <w:p w:rsidR="006063CB" w:rsidRPr="002F20A4" w:rsidRDefault="006063CB" w:rsidP="006E0682">
            <w:pPr>
              <w:spacing w:after="0" w:line="240" w:lineRule="auto"/>
              <w:jc w:val="right"/>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23 нед.</w:t>
            </w:r>
          </w:p>
        </w:tc>
      </w:tr>
      <w:tr w:rsidR="006063CB" w:rsidRPr="002F20A4" w:rsidTr="002A7E35">
        <w:tc>
          <w:tcPr>
            <w:tcW w:w="0" w:type="auto"/>
            <w:shd w:val="clear" w:color="auto" w:fill="FFFFFF"/>
            <w:vAlign w:val="bottom"/>
            <w:hideMark/>
          </w:tcPr>
          <w:p w:rsidR="006063CB" w:rsidRPr="002F20A4" w:rsidRDefault="006063CB" w:rsidP="006E0682">
            <w:pPr>
              <w:spacing w:after="0" w:line="240" w:lineRule="auto"/>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Итого</w:t>
            </w:r>
          </w:p>
        </w:tc>
        <w:tc>
          <w:tcPr>
            <w:tcW w:w="0" w:type="auto"/>
            <w:shd w:val="clear" w:color="auto" w:fill="FFFFFF"/>
            <w:vAlign w:val="bottom"/>
            <w:hideMark/>
          </w:tcPr>
          <w:p w:rsidR="006063CB" w:rsidRPr="002F20A4" w:rsidRDefault="006063CB" w:rsidP="006E0682">
            <w:pPr>
              <w:spacing w:after="0" w:line="240" w:lineRule="auto"/>
              <w:jc w:val="right"/>
              <w:textAlignment w:val="baseline"/>
              <w:rPr>
                <w:rFonts w:ascii="inherit" w:eastAsia="Times New Roman" w:hAnsi="inherit" w:cs="Arial"/>
                <w:color w:val="222222"/>
                <w:sz w:val="24"/>
                <w:szCs w:val="24"/>
              </w:rPr>
            </w:pPr>
            <w:r w:rsidRPr="002F20A4">
              <w:rPr>
                <w:rFonts w:ascii="inherit" w:eastAsia="Times New Roman" w:hAnsi="inherit" w:cs="Arial"/>
                <w:color w:val="222222"/>
                <w:sz w:val="24"/>
                <w:szCs w:val="24"/>
              </w:rPr>
              <w:t>147 нед.</w:t>
            </w:r>
          </w:p>
        </w:tc>
      </w:tr>
    </w:tbl>
    <w:p w:rsidR="002A7E35" w:rsidRDefault="002A7E35" w:rsidP="00B90040">
      <w:pPr>
        <w:spacing w:after="0"/>
        <w:ind w:firstLine="720"/>
        <w:jc w:val="both"/>
        <w:rPr>
          <w:rFonts w:ascii="Times New Roman" w:hAnsi="Times New Roman" w:cs="Times New Roman"/>
          <w:bCs/>
          <w:sz w:val="24"/>
          <w:szCs w:val="24"/>
        </w:rPr>
      </w:pPr>
    </w:p>
    <w:p w:rsidR="00B90040" w:rsidRPr="008D06F8" w:rsidRDefault="00B90040" w:rsidP="00B90040">
      <w:pPr>
        <w:spacing w:after="0"/>
        <w:ind w:firstLine="720"/>
        <w:jc w:val="both"/>
        <w:rPr>
          <w:rFonts w:ascii="Times New Roman" w:hAnsi="Times New Roman" w:cs="Times New Roman"/>
          <w:bCs/>
          <w:sz w:val="24"/>
          <w:szCs w:val="24"/>
        </w:rPr>
      </w:pPr>
      <w:r w:rsidRPr="008D06F8">
        <w:rPr>
          <w:rFonts w:ascii="Times New Roman" w:hAnsi="Times New Roman" w:cs="Times New Roman"/>
          <w:bCs/>
          <w:sz w:val="24"/>
          <w:szCs w:val="24"/>
        </w:rPr>
        <w:t>Изучение дисциплин «Иностранный язык», «Информатика и ИКТ», «Татарский язык», предусматривает деление на две подгруппы.</w:t>
      </w:r>
    </w:p>
    <w:p w:rsidR="00B90040" w:rsidRPr="008D06F8" w:rsidRDefault="00B90040" w:rsidP="00B90040">
      <w:pPr>
        <w:spacing w:after="0" w:line="240" w:lineRule="auto"/>
        <w:ind w:firstLine="720"/>
        <w:jc w:val="both"/>
        <w:rPr>
          <w:rFonts w:ascii="Times New Roman" w:hAnsi="Times New Roman" w:cs="Times New Roman"/>
          <w:bCs/>
          <w:sz w:val="24"/>
          <w:szCs w:val="24"/>
        </w:rPr>
      </w:pPr>
      <w:r w:rsidRPr="008D06F8">
        <w:rPr>
          <w:rFonts w:ascii="Times New Roman" w:hAnsi="Times New Roman" w:cs="Times New Roman"/>
          <w:bCs/>
          <w:sz w:val="24"/>
          <w:szCs w:val="24"/>
        </w:rPr>
        <w:t xml:space="preserve">Обязательная часть профессионального цикла ППССЗ СПО базовой подготовки предусматривает дисциплину "Безопасность жизнедеятельности", с объемом часов на дисциплину "Безопасность жизнедеятельности" – </w:t>
      </w:r>
      <w:r w:rsidR="00201D73">
        <w:rPr>
          <w:rFonts w:ascii="Times New Roman" w:hAnsi="Times New Roman" w:cs="Times New Roman"/>
          <w:bCs/>
          <w:sz w:val="24"/>
          <w:szCs w:val="24"/>
        </w:rPr>
        <w:t>69</w:t>
      </w:r>
      <w:r w:rsidRPr="008D06F8">
        <w:rPr>
          <w:rFonts w:ascii="Times New Roman" w:hAnsi="Times New Roman" w:cs="Times New Roman"/>
          <w:bCs/>
          <w:sz w:val="24"/>
          <w:szCs w:val="24"/>
        </w:rPr>
        <w:t xml:space="preserve"> часа (</w:t>
      </w:r>
      <w:r w:rsidR="00201D73">
        <w:rPr>
          <w:rFonts w:ascii="Times New Roman" w:hAnsi="Times New Roman" w:cs="Times New Roman"/>
          <w:bCs/>
          <w:sz w:val="24"/>
          <w:szCs w:val="24"/>
        </w:rPr>
        <w:t>1</w:t>
      </w:r>
      <w:r w:rsidRPr="008D06F8">
        <w:rPr>
          <w:rFonts w:ascii="Times New Roman" w:hAnsi="Times New Roman" w:cs="Times New Roman"/>
          <w:bCs/>
          <w:sz w:val="24"/>
          <w:szCs w:val="24"/>
        </w:rPr>
        <w:t xml:space="preserve"> часа из вариативной части), из них на освоение основ военной службы - 48 часов (для юношей) и медицинских знаний – 48 часов (для девушек).</w:t>
      </w:r>
    </w:p>
    <w:p w:rsidR="00B90040" w:rsidRPr="008D06F8" w:rsidRDefault="00B90040" w:rsidP="002A7E35">
      <w:pPr>
        <w:pStyle w:val="a4"/>
        <w:spacing w:before="0" w:beforeAutospacing="0" w:after="0" w:afterAutospacing="0"/>
        <w:ind w:firstLine="708"/>
        <w:jc w:val="both"/>
      </w:pPr>
      <w:r w:rsidRPr="008D06F8">
        <w:rPr>
          <w:bCs/>
        </w:rPr>
        <w:t>При освоении обучающимися профессиональных модулей проводятся учебная практика и производственная практика (по профилю специальности). </w:t>
      </w:r>
      <w:r w:rsidRPr="008D06F8">
        <w:t xml:space="preserve">Практика имеет целью комплексное освоение обучающимися всех видов профессиональной деятельности по специальности, формирование общих и профессиональных компетенций, а также приобретение необходимых умений и опыта практической работы обучающимися по специальности. </w:t>
      </w:r>
      <w:r w:rsidRPr="008D06F8">
        <w:rPr>
          <w:u w:val="single"/>
        </w:rPr>
        <w:t>Учебная практика</w:t>
      </w:r>
      <w:r w:rsidRPr="008D06F8">
        <w:t xml:space="preserve"> направлена на формирование, закрепление у обучающихся практических профессиональных умений, приобретение первоначального практического опыта, реализуется в рамках модулей ППССЗ СПО по основным видам профессиональной деятельности для последующего освоения ими общих и профессиональных компетенций по избранной специальности.  Колледж оставляет за собой право адресации учебной практики на освоение </w:t>
      </w:r>
      <w:r w:rsidR="002A7E35">
        <w:t>специальности</w:t>
      </w:r>
      <w:r w:rsidRPr="008D06F8">
        <w:t xml:space="preserve">, если это является одним из видов профессиональной деятельности в соответствии с ФГОС СПО по специальности. </w:t>
      </w:r>
    </w:p>
    <w:p w:rsidR="00B90040" w:rsidRPr="008D06F8" w:rsidRDefault="00B90040" w:rsidP="00B90040">
      <w:pPr>
        <w:pStyle w:val="a4"/>
        <w:spacing w:before="0" w:beforeAutospacing="0" w:after="0" w:afterAutospacing="0"/>
      </w:pPr>
      <w:r w:rsidRPr="008D06F8">
        <w:t>Согласно данному рабочему учебному плану в качестве учебной практики принимается:</w:t>
      </w:r>
    </w:p>
    <w:p w:rsidR="00B90040" w:rsidRPr="008D06F8" w:rsidRDefault="00B90040" w:rsidP="00B90040">
      <w:pPr>
        <w:spacing w:after="0"/>
        <w:rPr>
          <w:rFonts w:ascii="Times New Roman" w:eastAsia="Times New Roman" w:hAnsi="Times New Roman" w:cs="Times New Roman"/>
          <w:sz w:val="24"/>
          <w:szCs w:val="24"/>
        </w:rPr>
      </w:pPr>
      <w:r w:rsidRPr="008D06F8">
        <w:rPr>
          <w:rFonts w:ascii="Times New Roman" w:eastAsia="Times New Roman" w:hAnsi="Times New Roman" w:cs="Times New Roman"/>
          <w:sz w:val="24"/>
          <w:szCs w:val="24"/>
        </w:rPr>
        <w:t xml:space="preserve">к ПМ.01 </w:t>
      </w:r>
      <w:r w:rsidR="00035BB1">
        <w:rPr>
          <w:rFonts w:ascii="Times New Roman" w:eastAsia="Times New Roman" w:hAnsi="Times New Roman" w:cs="Times New Roman"/>
          <w:sz w:val="24"/>
          <w:szCs w:val="24"/>
        </w:rPr>
        <w:t>Преподавание физической культуры по основным общеобразовательным программам</w:t>
      </w:r>
      <w:r w:rsidRPr="008D06F8">
        <w:rPr>
          <w:rFonts w:ascii="Times New Roman" w:eastAsia="Times New Roman" w:hAnsi="Times New Roman" w:cs="Times New Roman"/>
          <w:sz w:val="24"/>
          <w:szCs w:val="24"/>
        </w:rPr>
        <w:t xml:space="preserve"> – 1 неделя; </w:t>
      </w:r>
    </w:p>
    <w:p w:rsidR="00B90040" w:rsidRPr="008D06F8" w:rsidRDefault="00B90040" w:rsidP="00B90040">
      <w:pPr>
        <w:pStyle w:val="a4"/>
        <w:spacing w:before="0" w:beforeAutospacing="0" w:after="0" w:afterAutospacing="0"/>
      </w:pPr>
      <w:r w:rsidRPr="008D06F8">
        <w:t xml:space="preserve">к ПМ 02 </w:t>
      </w:r>
      <w:r w:rsidR="00035BB1">
        <w:t>Организация и проведение внеурочной работы и занятий по программам дополнительного образования в области физической культуры</w:t>
      </w:r>
      <w:r w:rsidRPr="008D06F8">
        <w:t xml:space="preserve"> - 2 недели;</w:t>
      </w:r>
    </w:p>
    <w:p w:rsidR="00B90040" w:rsidRPr="008D06F8" w:rsidRDefault="00B90040" w:rsidP="00B90040">
      <w:pPr>
        <w:pStyle w:val="a4"/>
        <w:spacing w:before="0" w:beforeAutospacing="0" w:after="0" w:afterAutospacing="0"/>
      </w:pPr>
      <w:r w:rsidRPr="008D06F8">
        <w:t xml:space="preserve">к ПМ.03 </w:t>
      </w:r>
      <w:r w:rsidR="00035BB1">
        <w:t>Методическое обеспечение процесса физического воспитания</w:t>
      </w:r>
      <w:r w:rsidRPr="008D06F8">
        <w:t xml:space="preserve"> </w:t>
      </w:r>
      <w:r w:rsidR="00035BB1">
        <w:t>–</w:t>
      </w:r>
      <w:r w:rsidRPr="008D06F8">
        <w:t xml:space="preserve"> </w:t>
      </w:r>
      <w:r w:rsidR="00035BB1">
        <w:t>1 неделя</w:t>
      </w:r>
      <w:r w:rsidRPr="008D06F8">
        <w:t xml:space="preserve">; </w:t>
      </w:r>
    </w:p>
    <w:p w:rsidR="00B90040" w:rsidRPr="008D06F8" w:rsidRDefault="00B90040" w:rsidP="00B90040">
      <w:pPr>
        <w:pStyle w:val="a4"/>
        <w:spacing w:before="0" w:beforeAutospacing="0" w:after="0" w:afterAutospacing="0"/>
      </w:pPr>
      <w:r w:rsidRPr="008D06F8">
        <w:t xml:space="preserve">Учебная практика проводится, как правило, в учебных объектах, мастерских, лабораториях колледжа. Учебная практика проводится преподавателями дисциплин профессионального цикла. Общее количество часов учебной практики </w:t>
      </w:r>
      <w:r w:rsidR="00035BB1">
        <w:t>144 часа</w:t>
      </w:r>
      <w:r w:rsidRPr="008D06F8">
        <w:t xml:space="preserve"> (</w:t>
      </w:r>
      <w:r w:rsidR="00035BB1">
        <w:t>4 недели</w:t>
      </w:r>
      <w:r w:rsidRPr="008D06F8">
        <w:t xml:space="preserve">) </w:t>
      </w:r>
    </w:p>
    <w:p w:rsidR="00B90040" w:rsidRPr="008D06F8" w:rsidRDefault="00B90040" w:rsidP="00B90040">
      <w:pPr>
        <w:pStyle w:val="a4"/>
        <w:spacing w:before="0" w:beforeAutospacing="0" w:after="0" w:afterAutospacing="0"/>
        <w:rPr>
          <w:u w:val="single"/>
        </w:rPr>
      </w:pPr>
    </w:p>
    <w:p w:rsidR="00B90040" w:rsidRPr="008D06F8" w:rsidRDefault="00B90040" w:rsidP="004B7C6A">
      <w:pPr>
        <w:pStyle w:val="a4"/>
        <w:spacing w:before="0" w:beforeAutospacing="0" w:after="0" w:afterAutospacing="0"/>
        <w:ind w:firstLine="708"/>
        <w:jc w:val="both"/>
      </w:pPr>
      <w:r w:rsidRPr="008D06F8">
        <w:rPr>
          <w:u w:val="single"/>
        </w:rPr>
        <w:t>Производственная практика</w:t>
      </w:r>
      <w:r w:rsidRPr="008D06F8">
        <w:t xml:space="preserve"> - это практика по профилю специальности </w:t>
      </w:r>
      <w:r w:rsidR="000E467E" w:rsidRPr="000E467E">
        <w:t>49.02.01 Физическая культура</w:t>
      </w:r>
      <w:r w:rsidRPr="008D06F8">
        <w:t xml:space="preserve">. Практика по профилю специальности направлена на формирование у обучающихся общих и профессиональных компетенций, приобретение практического опыта и реализуется в рамках модулей ППССЗ СПО по каждому из видов профессиональной деятельности, предусмотренных ФГОС СПО по специальности.  Согласно данному рабочему учебному плану в качестве производственной практики принимается: </w:t>
      </w:r>
    </w:p>
    <w:p w:rsidR="000E467E" w:rsidRPr="008D06F8" w:rsidRDefault="000E467E" w:rsidP="004B7C6A">
      <w:pPr>
        <w:spacing w:after="0"/>
        <w:jc w:val="both"/>
        <w:rPr>
          <w:rFonts w:ascii="Times New Roman" w:eastAsia="Times New Roman" w:hAnsi="Times New Roman" w:cs="Times New Roman"/>
          <w:sz w:val="24"/>
          <w:szCs w:val="24"/>
        </w:rPr>
      </w:pPr>
      <w:r w:rsidRPr="008D06F8">
        <w:rPr>
          <w:rFonts w:ascii="Times New Roman" w:eastAsia="Times New Roman" w:hAnsi="Times New Roman" w:cs="Times New Roman"/>
          <w:sz w:val="24"/>
          <w:szCs w:val="24"/>
        </w:rPr>
        <w:t xml:space="preserve">к ПМ.01 </w:t>
      </w:r>
      <w:r>
        <w:rPr>
          <w:rFonts w:ascii="Times New Roman" w:eastAsia="Times New Roman" w:hAnsi="Times New Roman" w:cs="Times New Roman"/>
          <w:sz w:val="24"/>
          <w:szCs w:val="24"/>
        </w:rPr>
        <w:t>Преподавание физической культуры по основным общеобразовательным программам</w:t>
      </w:r>
      <w:r w:rsidRPr="008D06F8">
        <w:rPr>
          <w:rFonts w:ascii="Times New Roman" w:eastAsia="Times New Roman" w:hAnsi="Times New Roman" w:cs="Times New Roman"/>
          <w:sz w:val="24"/>
          <w:szCs w:val="24"/>
        </w:rPr>
        <w:t xml:space="preserve"> – </w:t>
      </w:r>
      <w:r w:rsidR="00201D73">
        <w:rPr>
          <w:rFonts w:ascii="Times New Roman" w:eastAsia="Times New Roman" w:hAnsi="Times New Roman" w:cs="Times New Roman"/>
          <w:sz w:val="24"/>
          <w:szCs w:val="24"/>
        </w:rPr>
        <w:t>5</w:t>
      </w:r>
      <w:r w:rsidRPr="008D06F8">
        <w:rPr>
          <w:rFonts w:ascii="Times New Roman" w:eastAsia="Times New Roman" w:hAnsi="Times New Roman" w:cs="Times New Roman"/>
          <w:sz w:val="24"/>
          <w:szCs w:val="24"/>
        </w:rPr>
        <w:t xml:space="preserve"> неделя; </w:t>
      </w:r>
    </w:p>
    <w:p w:rsidR="000E467E" w:rsidRPr="008D06F8" w:rsidRDefault="000E467E" w:rsidP="004B7C6A">
      <w:pPr>
        <w:pStyle w:val="a4"/>
        <w:spacing w:before="0" w:beforeAutospacing="0" w:after="0" w:afterAutospacing="0"/>
        <w:jc w:val="both"/>
      </w:pPr>
      <w:r w:rsidRPr="008D06F8">
        <w:t xml:space="preserve">к ПМ 02 </w:t>
      </w:r>
      <w:r>
        <w:t>Организация и проведение внеурочной работы и занятий по программам дополнительного образования в области физической культуры</w:t>
      </w:r>
      <w:r w:rsidRPr="008D06F8">
        <w:t xml:space="preserve"> - </w:t>
      </w:r>
      <w:r w:rsidR="00201D73">
        <w:t>4</w:t>
      </w:r>
      <w:r w:rsidRPr="008D06F8">
        <w:t xml:space="preserve"> недели;</w:t>
      </w:r>
    </w:p>
    <w:p w:rsidR="000E467E" w:rsidRPr="008D06F8" w:rsidRDefault="000E467E" w:rsidP="004B7C6A">
      <w:pPr>
        <w:pStyle w:val="a4"/>
        <w:spacing w:before="0" w:beforeAutospacing="0" w:after="0" w:afterAutospacing="0"/>
        <w:jc w:val="both"/>
      </w:pPr>
      <w:r w:rsidRPr="008D06F8">
        <w:t xml:space="preserve">к ПМ.03 </w:t>
      </w:r>
      <w:r>
        <w:t>Методическое обеспечение процесса физического воспитания</w:t>
      </w:r>
      <w:r w:rsidRPr="008D06F8">
        <w:t xml:space="preserve"> </w:t>
      </w:r>
      <w:r>
        <w:t>–</w:t>
      </w:r>
      <w:r w:rsidRPr="008D06F8">
        <w:t xml:space="preserve"> </w:t>
      </w:r>
      <w:r>
        <w:t>1 неделя</w:t>
      </w:r>
      <w:r w:rsidRPr="008D06F8">
        <w:t xml:space="preserve">; </w:t>
      </w:r>
    </w:p>
    <w:p w:rsidR="00B90040" w:rsidRDefault="00B90040" w:rsidP="004B7C6A">
      <w:pPr>
        <w:pStyle w:val="a4"/>
        <w:spacing w:before="0" w:beforeAutospacing="0" w:after="0" w:afterAutospacing="0"/>
        <w:jc w:val="both"/>
      </w:pPr>
      <w:r w:rsidRPr="004B7C6A">
        <w:t xml:space="preserve">Производственная практика проводится в </w:t>
      </w:r>
      <w:r w:rsidR="004B7C6A" w:rsidRPr="004B7C6A">
        <w:t>обще</w:t>
      </w:r>
      <w:r w:rsidRPr="004B7C6A">
        <w:t>обр</w:t>
      </w:r>
      <w:r w:rsidR="004B7C6A" w:rsidRPr="004B7C6A">
        <w:t xml:space="preserve">азовательных учреждениях города(школ) </w:t>
      </w:r>
      <w:r w:rsidRPr="004B7C6A">
        <w:t xml:space="preserve">на основе договоров, заключаемых </w:t>
      </w:r>
      <w:r w:rsidRPr="008D06F8">
        <w:t xml:space="preserve">между образовательным учреждением и этими организациями. Общее Количество часов на производственную практику – </w:t>
      </w:r>
      <w:r w:rsidR="000E467E">
        <w:t>360</w:t>
      </w:r>
      <w:r w:rsidRPr="008D06F8">
        <w:t xml:space="preserve"> часов (1</w:t>
      </w:r>
      <w:r w:rsidR="000E467E">
        <w:t>0</w:t>
      </w:r>
      <w:r w:rsidRPr="008D06F8">
        <w:t xml:space="preserve"> недель</w:t>
      </w:r>
      <w:r w:rsidR="000E467E">
        <w:t>)</w:t>
      </w:r>
      <w:r w:rsidRPr="008D06F8">
        <w:t>.</w:t>
      </w:r>
    </w:p>
    <w:p w:rsidR="00601BE9" w:rsidRPr="008D06F8" w:rsidRDefault="00601BE9" w:rsidP="00B90040">
      <w:pPr>
        <w:pStyle w:val="a4"/>
        <w:spacing w:before="0" w:beforeAutospacing="0" w:after="0" w:afterAutospacing="0"/>
      </w:pPr>
      <w:r>
        <w:t>Учебная и производственная практики проводятся концентрированно.</w:t>
      </w:r>
    </w:p>
    <w:p w:rsidR="00B90040" w:rsidRPr="008D06F8" w:rsidRDefault="00B90040" w:rsidP="004B7C6A">
      <w:pPr>
        <w:pStyle w:val="a4"/>
        <w:spacing w:before="0" w:beforeAutospacing="0" w:after="0" w:afterAutospacing="0"/>
        <w:ind w:firstLine="708"/>
        <w:jc w:val="both"/>
      </w:pPr>
      <w:r w:rsidRPr="008D06F8">
        <w:rPr>
          <w:u w:val="single"/>
        </w:rPr>
        <w:t>Преддипломная практика</w:t>
      </w:r>
      <w:r w:rsidRPr="008D06F8">
        <w:t xml:space="preserve"> направлена на углубление обучающимися первоначального профессионального опыта, развитие общих и профессиональных компетенций, проверку его готовности к самостоятельной трудовой деятельности, а также на подготовку к выполнению профессиональных компетенций, проверку его готовности к самостоятельной трудовой деятельности, а также на подготовку к выполнению выпускной квалификационной работы (дипломного проекта или дипломной работы) в организациях различных организационно-правовых форм (далее - организация). Общее количество часов на преддипломную практику составляет 144 часа (4 недели). Сроки проведения преддипломной практики устанавливаются колледжем в соответствии с ППССЗ по специальности. Согласно календарному графику специальности </w:t>
      </w:r>
      <w:r w:rsidR="000E467E" w:rsidRPr="000E467E">
        <w:t xml:space="preserve">49.02.01 Физическая </w:t>
      </w:r>
      <w:r w:rsidR="00601BE9" w:rsidRPr="000E467E">
        <w:t>культура</w:t>
      </w:r>
      <w:r w:rsidR="00601BE9" w:rsidRPr="008D06F8">
        <w:t xml:space="preserve"> </w:t>
      </w:r>
      <w:r w:rsidR="00601BE9">
        <w:t>преддипломная</w:t>
      </w:r>
      <w:r w:rsidRPr="008D06F8">
        <w:t xml:space="preserve"> практика для группы приема </w:t>
      </w:r>
      <w:r w:rsidR="00C36367">
        <w:t>202</w:t>
      </w:r>
      <w:r w:rsidR="00006AE8">
        <w:t>1</w:t>
      </w:r>
      <w:r w:rsidRPr="008D06F8">
        <w:t>-</w:t>
      </w:r>
      <w:r w:rsidR="00B55897">
        <w:t>2</w:t>
      </w:r>
      <w:r w:rsidR="00006AE8">
        <w:t>2</w:t>
      </w:r>
      <w:r w:rsidRPr="008D06F8">
        <w:t xml:space="preserve"> учебного года будет осуществляться в период 8 семестра (2 семестр 202</w:t>
      </w:r>
      <w:r w:rsidR="00006AE8">
        <w:t>4</w:t>
      </w:r>
      <w:r w:rsidRPr="008D06F8">
        <w:t>-2</w:t>
      </w:r>
      <w:r w:rsidR="00006AE8">
        <w:t>5</w:t>
      </w:r>
      <w:r w:rsidRPr="008D06F8">
        <w:t xml:space="preserve"> уч.года).  Преддипломная практика проводится непрерывно после освоения учебной практики и практики по профилю специальности. </w:t>
      </w:r>
    </w:p>
    <w:p w:rsidR="00B55897" w:rsidRDefault="00B90040" w:rsidP="004B7C6A">
      <w:pPr>
        <w:pStyle w:val="a4"/>
        <w:spacing w:before="0" w:beforeAutospacing="0" w:after="0" w:afterAutospacing="0"/>
        <w:ind w:firstLine="708"/>
        <w:jc w:val="both"/>
      </w:pPr>
      <w:r w:rsidRPr="008D06F8">
        <w:t xml:space="preserve">Консультации для обучающихся предусматриваются из расчета 4 часа на одного обучающегося на каждый учебный год, в том числе в период реализации среднего (полного) общего образования для лиц, обучающихся на базе основного общего образования.   Формы проведения консультаций: групповые, индивидуальные, письменные, устные. </w:t>
      </w:r>
    </w:p>
    <w:p w:rsidR="00B90040" w:rsidRPr="008D06F8" w:rsidRDefault="00B90040" w:rsidP="009868D4">
      <w:pPr>
        <w:pStyle w:val="a4"/>
        <w:spacing w:before="0" w:beforeAutospacing="0" w:after="0" w:afterAutospacing="0"/>
        <w:ind w:firstLine="708"/>
        <w:jc w:val="both"/>
      </w:pPr>
      <w:r w:rsidRPr="009868D4">
        <w:rPr>
          <w:u w:val="single"/>
        </w:rPr>
        <w:t>Индивидуальный проект</w:t>
      </w:r>
      <w:r w:rsidRPr="008D06F8">
        <w:t xml:space="preserve"> - особая форма организации образовательной деятельности обучающихся (учебное исследование или учебный проект). Индивидуальный проект выполняется обучающимся самостоятельно под руководством преподавателя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w:t>
      </w:r>
    </w:p>
    <w:p w:rsidR="00B90040" w:rsidRPr="008D06F8" w:rsidRDefault="00B90040" w:rsidP="004B7C6A">
      <w:pPr>
        <w:pStyle w:val="a4"/>
        <w:spacing w:before="0" w:beforeAutospacing="0" w:after="0" w:afterAutospacing="0"/>
        <w:jc w:val="both"/>
      </w:pPr>
      <w:r w:rsidRPr="008D06F8">
        <w:t xml:space="preserve"> Общая продолжительность каникул составляет: при освоении профессиональной программы ППССЗ – 23 недели, сверх чего добавляются 11 каникулярных недель первого года обучения – освоения общеобразовательной программы (среднего общего образования). </w:t>
      </w:r>
    </w:p>
    <w:p w:rsidR="00F97F02" w:rsidRDefault="00F97F02" w:rsidP="004B7C6A">
      <w:pPr>
        <w:pStyle w:val="a4"/>
        <w:spacing w:before="0" w:beforeAutospacing="0" w:after="0" w:afterAutospacing="0"/>
        <w:jc w:val="center"/>
        <w:rPr>
          <w:b/>
        </w:rPr>
      </w:pPr>
    </w:p>
    <w:p w:rsidR="00B90040" w:rsidRPr="004B7C6A" w:rsidRDefault="00B90040" w:rsidP="004B7C6A">
      <w:pPr>
        <w:pStyle w:val="a4"/>
        <w:spacing w:before="0" w:beforeAutospacing="0" w:after="0" w:afterAutospacing="0"/>
        <w:jc w:val="center"/>
        <w:rPr>
          <w:b/>
        </w:rPr>
      </w:pPr>
      <w:r w:rsidRPr="004B7C6A">
        <w:rPr>
          <w:b/>
        </w:rPr>
        <w:t>1.3. Общеобразовательный цикл</w:t>
      </w:r>
    </w:p>
    <w:p w:rsidR="00B90040" w:rsidRPr="008D06F8" w:rsidRDefault="00B90040" w:rsidP="004B7C6A">
      <w:pPr>
        <w:pStyle w:val="a4"/>
        <w:spacing w:before="0" w:beforeAutospacing="0" w:after="0" w:afterAutospacing="0"/>
        <w:ind w:firstLine="567"/>
        <w:jc w:val="both"/>
      </w:pPr>
      <w:r w:rsidRPr="008D06F8">
        <w:t xml:space="preserve">Получение среднего общего образования в пределах освоения ППССЗ осуществляется в соответствии со следующими нормативными документами: </w:t>
      </w:r>
    </w:p>
    <w:p w:rsidR="00B90040" w:rsidRPr="008D06F8" w:rsidRDefault="00B90040" w:rsidP="004B7C6A">
      <w:pPr>
        <w:pStyle w:val="a4"/>
        <w:spacing w:before="0" w:beforeAutospacing="0" w:after="0" w:afterAutospacing="0"/>
        <w:ind w:firstLine="567"/>
        <w:jc w:val="both"/>
      </w:pPr>
      <w:r w:rsidRPr="008D06F8">
        <w:t>Федеральным законом Российской Федерации от 29 декабря 2012 г. № 273-ФЗ «Об образовании в Российской Федерации»  (в ред. от 03.07.2016, с изм. от 19.12.2016) (далее – Федеральный закон об образовании); приказом Министерства образования и науки РФ от 31 декабря 2015 г. N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 Примерной основной образовательной программой среднего общего образования. //Одобрена решением федерального учебно-методического объединения по общему образованию (</w:t>
      </w:r>
      <w:r w:rsidR="00800B64" w:rsidRPr="008D06F8">
        <w:t>протокол от</w:t>
      </w:r>
      <w:r w:rsidRPr="008D06F8">
        <w:t xml:space="preserve"> 28 июня 2016 г. № 2/16-з); </w:t>
      </w:r>
    </w:p>
    <w:p w:rsidR="00B90040" w:rsidRPr="008D06F8" w:rsidRDefault="00B90040" w:rsidP="004B7C6A">
      <w:pPr>
        <w:pStyle w:val="a4"/>
        <w:spacing w:before="0" w:beforeAutospacing="0" w:after="0" w:afterAutospacing="0"/>
        <w:ind w:firstLine="567"/>
        <w:jc w:val="both"/>
      </w:pPr>
      <w:r w:rsidRPr="008D06F8">
        <w:t>Общеобразовательный цикл основной профессиональной образовательной программы формируется в соответствии с письмом Минобрнауки России от 17.03.2015 N 06-259 &lt;О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образования&gt; и Протоколом № 3 от 25 мая 2017 г  Научно-методического совета  Центра профессионального образования  и систем квалификаций ФГАУ «ФИРО»  «Об уточнении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 и Примерных программ общеобразовательных учебных дисциплин для профессиональных образовательных организаций (2015 г.)</w:t>
      </w:r>
    </w:p>
    <w:p w:rsidR="00B90040" w:rsidRPr="008D06F8" w:rsidRDefault="00B90040" w:rsidP="004B7C6A">
      <w:pPr>
        <w:pStyle w:val="a4"/>
        <w:spacing w:before="0" w:beforeAutospacing="0" w:after="0" w:afterAutospacing="0"/>
        <w:ind w:firstLine="567"/>
        <w:jc w:val="both"/>
      </w:pPr>
      <w:r w:rsidRPr="008D06F8">
        <w:rPr>
          <w:u w:val="single"/>
        </w:rPr>
        <w:t>Образовательная база приема</w:t>
      </w:r>
      <w:r w:rsidRPr="008D06F8">
        <w:t>: основное общее образование. Нормативный срок освоения ППССЗ по специальности  при очной форме получения образования для лиц, обучающихся на базе основного общего образования, увеличивается на 52 недели (1 год) из расчета:</w:t>
      </w:r>
    </w:p>
    <w:p w:rsidR="00B90040" w:rsidRPr="008D06F8" w:rsidRDefault="00B90040" w:rsidP="004B7C6A">
      <w:pPr>
        <w:pStyle w:val="a4"/>
        <w:spacing w:before="0" w:beforeAutospacing="0" w:after="0" w:afterAutospacing="0"/>
        <w:ind w:firstLine="567"/>
        <w:jc w:val="both"/>
      </w:pPr>
      <w:r w:rsidRPr="008D06F8">
        <w:t xml:space="preserve"> теоретическое обучение (при обязательной учебной нагрузке 36 часов в неделю) 39 недель (из них 1 семестр составляет 17 недель, второй семестр – 22 недели).</w:t>
      </w:r>
    </w:p>
    <w:p w:rsidR="00B90040" w:rsidRPr="008D06F8" w:rsidRDefault="00B90040" w:rsidP="004B7C6A">
      <w:pPr>
        <w:pStyle w:val="a4"/>
        <w:spacing w:before="0" w:beforeAutospacing="0" w:after="0" w:afterAutospacing="0"/>
        <w:ind w:firstLine="567"/>
        <w:jc w:val="both"/>
      </w:pPr>
      <w:r w:rsidRPr="008D06F8">
        <w:t xml:space="preserve"> промежуточная аттестация - 2 недели</w:t>
      </w:r>
    </w:p>
    <w:p w:rsidR="00B90040" w:rsidRPr="008D06F8" w:rsidRDefault="00B90040" w:rsidP="004B7C6A">
      <w:pPr>
        <w:pStyle w:val="a4"/>
        <w:spacing w:before="0" w:beforeAutospacing="0" w:after="0" w:afterAutospacing="0"/>
        <w:ind w:firstLine="567"/>
        <w:jc w:val="both"/>
      </w:pPr>
      <w:r w:rsidRPr="008D06F8">
        <w:t xml:space="preserve"> каникулярное время - 11 недель </w:t>
      </w:r>
    </w:p>
    <w:p w:rsidR="00B90040" w:rsidRPr="008D06F8" w:rsidRDefault="00B90040" w:rsidP="004B7C6A">
      <w:pPr>
        <w:pStyle w:val="a4"/>
        <w:spacing w:before="0" w:beforeAutospacing="0" w:after="0" w:afterAutospacing="0"/>
        <w:ind w:firstLine="567"/>
        <w:jc w:val="both"/>
      </w:pPr>
      <w:r w:rsidRPr="008D06F8">
        <w:t xml:space="preserve">Текущий контроль по дисциплинам общеобразовательного цикла проводят в пределах учебного времени, отведенного на соответствующую учебную дисциплину, как традиционными, так и инновационными методами, включая компьютерные технологии. Промежуточную аттестацию проводят в форме зачетов, дифференцированных зачетов и экзаменов. По русскому языку, математике и профильным дисциплинам общеобразовательного цикла, которая выбирается обучающимся или образовательным учреждением, проводят экзамены. По русскому языку и математике – в письменной форме, по профильной дисциплине (История) – в устной либо в форме компьютерного тестирования. </w:t>
      </w:r>
    </w:p>
    <w:p w:rsidR="00B90040" w:rsidRPr="008D06F8" w:rsidRDefault="00B90040" w:rsidP="004B7C6A">
      <w:pPr>
        <w:pStyle w:val="a4"/>
        <w:spacing w:before="0" w:beforeAutospacing="0" w:after="0" w:afterAutospacing="0"/>
        <w:ind w:firstLine="567"/>
        <w:jc w:val="both"/>
      </w:pPr>
      <w:r w:rsidRPr="008D06F8">
        <w:t>В соответствии с  п.4 письма Минобрнауки России от 17.03.2015 N 06-259 &lt;О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в учебный план включены  дополнительные учебные дисциплины по выбору обучающихся, предлагаемые колледжем, в том числе из обязательных предметных областей, учитывающие специфику и возможности колледжа. Состав дополнительных учебных дисциплин, по выбору обучающихся, часы на их изучение колледж определяет самостоятельно в пределах освоения ППССЗ.</w:t>
      </w:r>
    </w:p>
    <w:p w:rsidR="00B90040" w:rsidRPr="008D06F8" w:rsidRDefault="00B90040" w:rsidP="004B7C6A">
      <w:pPr>
        <w:spacing w:after="0" w:line="240" w:lineRule="auto"/>
        <w:jc w:val="center"/>
        <w:rPr>
          <w:rFonts w:ascii="Times New Roman" w:hAnsi="Times New Roman" w:cs="Times New Roman"/>
          <w:bCs/>
          <w:i/>
          <w:sz w:val="24"/>
          <w:szCs w:val="24"/>
        </w:rPr>
      </w:pPr>
      <w:r w:rsidRPr="008D06F8">
        <w:rPr>
          <w:rFonts w:ascii="Times New Roman" w:hAnsi="Times New Roman" w:cs="Times New Roman"/>
          <w:b/>
          <w:sz w:val="24"/>
          <w:szCs w:val="24"/>
        </w:rPr>
        <w:t xml:space="preserve">1.4. </w:t>
      </w:r>
      <w:r w:rsidRPr="008D06F8">
        <w:rPr>
          <w:rFonts w:ascii="Times New Roman" w:hAnsi="Times New Roman" w:cs="Times New Roman"/>
          <w:b/>
          <w:bCs/>
          <w:sz w:val="24"/>
          <w:szCs w:val="24"/>
        </w:rPr>
        <w:t>Формирование вариативной части ППССЗ</w:t>
      </w:r>
    </w:p>
    <w:p w:rsidR="00B90040" w:rsidRPr="00E47223" w:rsidRDefault="00B90040" w:rsidP="004B7C6A">
      <w:pPr>
        <w:spacing w:after="0" w:line="240" w:lineRule="auto"/>
        <w:ind w:firstLine="720"/>
        <w:jc w:val="both"/>
        <w:rPr>
          <w:rFonts w:ascii="Times New Roman" w:hAnsi="Times New Roman" w:cs="Times New Roman"/>
          <w:bCs/>
          <w:sz w:val="24"/>
          <w:szCs w:val="24"/>
        </w:rPr>
      </w:pPr>
      <w:r w:rsidRPr="00E47223">
        <w:rPr>
          <w:rFonts w:ascii="Times New Roman" w:hAnsi="Times New Roman" w:cs="Times New Roman"/>
          <w:bCs/>
          <w:sz w:val="24"/>
          <w:szCs w:val="24"/>
        </w:rPr>
        <w:t>Вариативная часть (около 30 процентов) дает возможность расширения и (или) углубления подготовки, определяемой содержанием обязательной части, получения дополнительных компетенций, умений и знаний,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 Дисциплины, междисциплинарные курсы и профессиональные модули вариативной части определяются колледжем в следующем распорядке:</w:t>
      </w:r>
    </w:p>
    <w:p w:rsidR="00B90040" w:rsidRPr="00F16015" w:rsidRDefault="00B90040" w:rsidP="004B7C6A">
      <w:pPr>
        <w:tabs>
          <w:tab w:val="left" w:pos="5103"/>
        </w:tabs>
        <w:spacing w:after="0" w:line="240" w:lineRule="auto"/>
        <w:ind w:firstLine="709"/>
        <w:contextualSpacing/>
        <w:jc w:val="both"/>
        <w:rPr>
          <w:rFonts w:ascii="Times New Roman" w:hAnsi="Times New Roman" w:cs="Times New Roman"/>
          <w:bCs/>
          <w:sz w:val="24"/>
          <w:szCs w:val="24"/>
        </w:rPr>
      </w:pPr>
      <w:r w:rsidRPr="00F16015">
        <w:rPr>
          <w:rFonts w:ascii="Times New Roman" w:hAnsi="Times New Roman" w:cs="Times New Roman"/>
          <w:bCs/>
          <w:sz w:val="24"/>
          <w:szCs w:val="24"/>
          <w:u w:val="single"/>
        </w:rPr>
        <w:t>Общий гуманитарный и социально-экономический цикл</w:t>
      </w:r>
      <w:r w:rsidRPr="00F16015">
        <w:rPr>
          <w:rFonts w:ascii="Times New Roman" w:hAnsi="Times New Roman" w:cs="Times New Roman"/>
          <w:bCs/>
          <w:sz w:val="24"/>
          <w:szCs w:val="24"/>
        </w:rPr>
        <w:t xml:space="preserve"> – </w:t>
      </w:r>
      <w:r w:rsidR="00E47223" w:rsidRPr="00F16015">
        <w:rPr>
          <w:rFonts w:ascii="Times New Roman" w:hAnsi="Times New Roman" w:cs="Times New Roman"/>
          <w:bCs/>
          <w:sz w:val="24"/>
          <w:szCs w:val="24"/>
        </w:rPr>
        <w:t xml:space="preserve">255 </w:t>
      </w:r>
      <w:r w:rsidRPr="00F16015">
        <w:rPr>
          <w:rFonts w:ascii="Times New Roman" w:hAnsi="Times New Roman" w:cs="Times New Roman"/>
          <w:bCs/>
          <w:sz w:val="24"/>
          <w:szCs w:val="24"/>
        </w:rPr>
        <w:t>вариативных часа, распределении которых осуществляется следующим образом: ОГСЭ.0</w:t>
      </w:r>
      <w:r w:rsidR="00E47223" w:rsidRPr="00F16015">
        <w:rPr>
          <w:rFonts w:ascii="Times New Roman" w:hAnsi="Times New Roman" w:cs="Times New Roman"/>
          <w:bCs/>
          <w:sz w:val="24"/>
          <w:szCs w:val="24"/>
        </w:rPr>
        <w:t>2</w:t>
      </w:r>
      <w:r w:rsidRPr="00F16015">
        <w:rPr>
          <w:rFonts w:ascii="Times New Roman" w:hAnsi="Times New Roman" w:cs="Times New Roman"/>
          <w:bCs/>
          <w:sz w:val="24"/>
          <w:szCs w:val="24"/>
        </w:rPr>
        <w:t xml:space="preserve"> </w:t>
      </w:r>
      <w:r w:rsidR="00E47223" w:rsidRPr="00F16015">
        <w:rPr>
          <w:rFonts w:ascii="Times New Roman" w:hAnsi="Times New Roman" w:cs="Times New Roman"/>
          <w:bCs/>
          <w:sz w:val="24"/>
          <w:szCs w:val="24"/>
        </w:rPr>
        <w:t>Психология общения</w:t>
      </w:r>
      <w:r w:rsidRPr="00F16015">
        <w:rPr>
          <w:rFonts w:ascii="Times New Roman" w:hAnsi="Times New Roman" w:cs="Times New Roman"/>
          <w:bCs/>
          <w:sz w:val="24"/>
          <w:szCs w:val="24"/>
        </w:rPr>
        <w:t xml:space="preserve"> – </w:t>
      </w:r>
      <w:r w:rsidR="00E47223" w:rsidRPr="00F16015">
        <w:rPr>
          <w:rFonts w:ascii="Times New Roman" w:hAnsi="Times New Roman" w:cs="Times New Roman"/>
          <w:bCs/>
          <w:sz w:val="24"/>
          <w:szCs w:val="24"/>
        </w:rPr>
        <w:t>9</w:t>
      </w:r>
      <w:r w:rsidRPr="00F16015">
        <w:rPr>
          <w:rFonts w:ascii="Times New Roman" w:hAnsi="Times New Roman" w:cs="Times New Roman"/>
          <w:bCs/>
          <w:sz w:val="24"/>
          <w:szCs w:val="24"/>
        </w:rPr>
        <w:t xml:space="preserve"> час</w:t>
      </w:r>
      <w:r w:rsidR="00E47223" w:rsidRPr="00F16015">
        <w:rPr>
          <w:rFonts w:ascii="Times New Roman" w:hAnsi="Times New Roman" w:cs="Times New Roman"/>
          <w:bCs/>
          <w:sz w:val="24"/>
          <w:szCs w:val="24"/>
        </w:rPr>
        <w:t>ов</w:t>
      </w:r>
      <w:r w:rsidRPr="00F16015">
        <w:rPr>
          <w:rFonts w:ascii="Times New Roman" w:hAnsi="Times New Roman" w:cs="Times New Roman"/>
          <w:bCs/>
          <w:sz w:val="24"/>
          <w:szCs w:val="24"/>
        </w:rPr>
        <w:t xml:space="preserve">; ОГСЭ.06 Русский язык и культура речи – </w:t>
      </w:r>
      <w:r w:rsidR="00E47223" w:rsidRPr="00F16015">
        <w:rPr>
          <w:rFonts w:ascii="Times New Roman" w:hAnsi="Times New Roman" w:cs="Times New Roman"/>
          <w:bCs/>
          <w:sz w:val="24"/>
          <w:szCs w:val="24"/>
        </w:rPr>
        <w:t>123 часа</w:t>
      </w:r>
      <w:r w:rsidRPr="00F16015">
        <w:rPr>
          <w:rFonts w:ascii="Times New Roman" w:hAnsi="Times New Roman" w:cs="Times New Roman"/>
          <w:bCs/>
          <w:sz w:val="24"/>
          <w:szCs w:val="24"/>
        </w:rPr>
        <w:t xml:space="preserve">. Необходимость введения данной дисциплины за счет вариативных часов обусловлена тем, что данная дисциплина </w:t>
      </w:r>
      <w:r w:rsidRPr="00F16015">
        <w:rPr>
          <w:rFonts w:ascii="Times New Roman" w:hAnsi="Times New Roman" w:cs="Times New Roman"/>
          <w:sz w:val="24"/>
          <w:szCs w:val="24"/>
        </w:rPr>
        <w:t xml:space="preserve">способствует формированию профессиональной компетенции, а именно: </w:t>
      </w:r>
      <w:r w:rsidRPr="00F97F02">
        <w:rPr>
          <w:rFonts w:ascii="Times New Roman" w:hAnsi="Times New Roman" w:cs="Times New Roman"/>
          <w:sz w:val="24"/>
          <w:szCs w:val="24"/>
        </w:rPr>
        <w:t>уметь строить свою речь в соответствии с языковыми коммуникативными и этическими нормами.</w:t>
      </w:r>
    </w:p>
    <w:p w:rsidR="00B90040" w:rsidRDefault="00B90040" w:rsidP="004B7C6A">
      <w:pPr>
        <w:tabs>
          <w:tab w:val="left" w:pos="5103"/>
        </w:tabs>
        <w:spacing w:after="0" w:line="240" w:lineRule="auto"/>
        <w:ind w:firstLine="709"/>
        <w:contextualSpacing/>
        <w:jc w:val="both"/>
        <w:rPr>
          <w:rFonts w:ascii="Times New Roman" w:hAnsi="Times New Roman" w:cs="Times New Roman"/>
          <w:sz w:val="24"/>
          <w:szCs w:val="24"/>
        </w:rPr>
      </w:pPr>
      <w:r w:rsidRPr="00F16015">
        <w:rPr>
          <w:rFonts w:ascii="Times New Roman" w:hAnsi="Times New Roman" w:cs="Times New Roman"/>
          <w:sz w:val="24"/>
          <w:szCs w:val="24"/>
        </w:rPr>
        <w:t xml:space="preserve">ОГСЭ.07 Татарский язык и литература – </w:t>
      </w:r>
      <w:r w:rsidR="00E47223" w:rsidRPr="00F16015">
        <w:rPr>
          <w:rFonts w:ascii="Times New Roman" w:hAnsi="Times New Roman" w:cs="Times New Roman"/>
          <w:sz w:val="24"/>
          <w:szCs w:val="24"/>
        </w:rPr>
        <w:t>123</w:t>
      </w:r>
      <w:r w:rsidRPr="00F16015">
        <w:rPr>
          <w:rFonts w:ascii="Times New Roman" w:hAnsi="Times New Roman" w:cs="Times New Roman"/>
          <w:sz w:val="24"/>
          <w:szCs w:val="24"/>
        </w:rPr>
        <w:t xml:space="preserve"> часов. </w:t>
      </w:r>
      <w:r w:rsidRPr="00F16015">
        <w:rPr>
          <w:rFonts w:ascii="Times New Roman" w:hAnsi="Times New Roman" w:cs="Times New Roman"/>
          <w:bCs/>
          <w:sz w:val="24"/>
          <w:szCs w:val="24"/>
        </w:rPr>
        <w:t>Необходимость введения данной дисциплины за счет вариативных часов регулируется нормативным Письмо Министерства образования и науки Республики Татарстан от 22.02.2011 №1662/11 «По вопросу изучения татарского языка в учреждениях СПО в рамках внедрения ФГОС СПО –</w:t>
      </w:r>
      <w:r w:rsidRPr="00F16015">
        <w:rPr>
          <w:rFonts w:ascii="Times New Roman" w:hAnsi="Times New Roman" w:cs="Times New Roman"/>
          <w:bCs/>
          <w:sz w:val="24"/>
          <w:szCs w:val="24"/>
          <w:lang w:val="en-US"/>
        </w:rPr>
        <w:t>III</w:t>
      </w:r>
      <w:r w:rsidRPr="00F16015">
        <w:rPr>
          <w:rFonts w:ascii="Times New Roman" w:hAnsi="Times New Roman" w:cs="Times New Roman"/>
          <w:bCs/>
          <w:sz w:val="24"/>
          <w:szCs w:val="24"/>
        </w:rPr>
        <w:t xml:space="preserve">. Республике необходимы специалисты, способные в рамках двух языков </w:t>
      </w:r>
      <w:r w:rsidRPr="00F16015">
        <w:rPr>
          <w:rFonts w:ascii="Times New Roman" w:hAnsi="Times New Roman" w:cs="Times New Roman"/>
          <w:sz w:val="24"/>
          <w:szCs w:val="24"/>
        </w:rPr>
        <w:t xml:space="preserve">осуществлять  простое изложение фактов, просьб и распоряжений в речи носителей языка,  сообщать и запрашивать элементарную фактическую информацию в ситуациях повседневного общения, выражать свое коммуникативное намерение в письменном виде в рамках определенных типов текстов,  используя опору на образец; успешно ориентироваться и действовать в ситуациях каждодневного общения, устанавливать и поддерживать социальные контакты, включая деловые связи. </w:t>
      </w:r>
    </w:p>
    <w:p w:rsidR="00B90040" w:rsidRPr="00F16015" w:rsidRDefault="00B90040" w:rsidP="004B7C6A">
      <w:pPr>
        <w:tabs>
          <w:tab w:val="left" w:pos="5103"/>
        </w:tabs>
        <w:spacing w:after="0"/>
        <w:ind w:firstLine="709"/>
        <w:contextualSpacing/>
        <w:jc w:val="both"/>
        <w:rPr>
          <w:rFonts w:ascii="Times New Roman" w:hAnsi="Times New Roman" w:cs="Times New Roman"/>
          <w:sz w:val="24"/>
          <w:szCs w:val="24"/>
        </w:rPr>
      </w:pPr>
      <w:r w:rsidRPr="00F16015">
        <w:rPr>
          <w:rFonts w:ascii="Times New Roman" w:hAnsi="Times New Roman" w:cs="Times New Roman"/>
          <w:sz w:val="24"/>
          <w:szCs w:val="24"/>
          <w:u w:val="single"/>
        </w:rPr>
        <w:t>Математический и общий естественнонаучный цикл -</w:t>
      </w:r>
      <w:r w:rsidRPr="00F16015">
        <w:rPr>
          <w:rFonts w:ascii="Times New Roman" w:hAnsi="Times New Roman" w:cs="Times New Roman"/>
          <w:sz w:val="24"/>
          <w:szCs w:val="24"/>
        </w:rPr>
        <w:t xml:space="preserve"> </w:t>
      </w:r>
      <w:r w:rsidR="00E47223" w:rsidRPr="00F16015">
        <w:rPr>
          <w:rFonts w:ascii="Times New Roman" w:hAnsi="Times New Roman" w:cs="Times New Roman"/>
          <w:sz w:val="24"/>
          <w:szCs w:val="24"/>
        </w:rPr>
        <w:t>27</w:t>
      </w:r>
      <w:r w:rsidRPr="00F16015">
        <w:rPr>
          <w:rFonts w:ascii="Times New Roman" w:hAnsi="Times New Roman" w:cs="Times New Roman"/>
          <w:sz w:val="24"/>
          <w:szCs w:val="24"/>
        </w:rPr>
        <w:t xml:space="preserve"> вариативны</w:t>
      </w:r>
      <w:r w:rsidR="00E47223" w:rsidRPr="00F16015">
        <w:rPr>
          <w:rFonts w:ascii="Times New Roman" w:hAnsi="Times New Roman" w:cs="Times New Roman"/>
          <w:sz w:val="24"/>
          <w:szCs w:val="24"/>
        </w:rPr>
        <w:t>х</w:t>
      </w:r>
      <w:r w:rsidRPr="00F16015">
        <w:rPr>
          <w:rFonts w:ascii="Times New Roman" w:hAnsi="Times New Roman" w:cs="Times New Roman"/>
          <w:sz w:val="24"/>
          <w:szCs w:val="24"/>
        </w:rPr>
        <w:t xml:space="preserve"> час</w:t>
      </w:r>
      <w:r w:rsidR="00E47223" w:rsidRPr="00F16015">
        <w:rPr>
          <w:rFonts w:ascii="Times New Roman" w:hAnsi="Times New Roman" w:cs="Times New Roman"/>
          <w:sz w:val="24"/>
          <w:szCs w:val="24"/>
        </w:rPr>
        <w:t>ов</w:t>
      </w:r>
      <w:r w:rsidRPr="00F16015">
        <w:rPr>
          <w:rFonts w:ascii="Times New Roman" w:hAnsi="Times New Roman" w:cs="Times New Roman"/>
          <w:sz w:val="24"/>
          <w:szCs w:val="24"/>
        </w:rPr>
        <w:t xml:space="preserve">: </w:t>
      </w:r>
      <w:r w:rsidR="00F97F02">
        <w:rPr>
          <w:rFonts w:ascii="Times New Roman" w:hAnsi="Times New Roman" w:cs="Times New Roman"/>
          <w:sz w:val="24"/>
          <w:szCs w:val="24"/>
        </w:rPr>
        <w:t xml:space="preserve">ЕН 01. Математика – 18, </w:t>
      </w:r>
      <w:r w:rsidRPr="00F16015">
        <w:rPr>
          <w:rFonts w:ascii="Times New Roman" w:hAnsi="Times New Roman" w:cs="Times New Roman"/>
          <w:sz w:val="24"/>
          <w:szCs w:val="24"/>
        </w:rPr>
        <w:t xml:space="preserve">ЕН.02 Информатика и информационно-коммуникационные технологии (ИКТ) в профессиональной деятельности – </w:t>
      </w:r>
      <w:r w:rsidR="00E47223" w:rsidRPr="00F16015">
        <w:rPr>
          <w:rFonts w:ascii="Times New Roman" w:hAnsi="Times New Roman" w:cs="Times New Roman"/>
          <w:sz w:val="24"/>
          <w:szCs w:val="24"/>
        </w:rPr>
        <w:t>9</w:t>
      </w:r>
      <w:r w:rsidRPr="00F16015">
        <w:rPr>
          <w:rFonts w:ascii="Times New Roman" w:hAnsi="Times New Roman" w:cs="Times New Roman"/>
          <w:sz w:val="24"/>
          <w:szCs w:val="24"/>
        </w:rPr>
        <w:t xml:space="preserve"> часов; </w:t>
      </w:r>
    </w:p>
    <w:p w:rsidR="00B90040" w:rsidRPr="00F16015" w:rsidRDefault="00B90040" w:rsidP="004B7C6A">
      <w:pPr>
        <w:spacing w:after="0"/>
        <w:ind w:firstLine="720"/>
        <w:jc w:val="both"/>
        <w:rPr>
          <w:rFonts w:ascii="Times New Roman" w:hAnsi="Times New Roman" w:cs="Times New Roman"/>
          <w:bCs/>
          <w:sz w:val="24"/>
          <w:szCs w:val="24"/>
        </w:rPr>
      </w:pPr>
      <w:r w:rsidRPr="00F16015">
        <w:rPr>
          <w:rFonts w:ascii="Times New Roman" w:hAnsi="Times New Roman" w:cs="Times New Roman"/>
          <w:bCs/>
          <w:sz w:val="24"/>
          <w:szCs w:val="24"/>
          <w:u w:val="single"/>
        </w:rPr>
        <w:t>Общепрофессиональные дисциплины</w:t>
      </w:r>
      <w:r w:rsidRPr="00F16015">
        <w:rPr>
          <w:rFonts w:ascii="Times New Roman" w:hAnsi="Times New Roman" w:cs="Times New Roman"/>
          <w:bCs/>
          <w:sz w:val="24"/>
          <w:szCs w:val="24"/>
        </w:rPr>
        <w:t xml:space="preserve"> – </w:t>
      </w:r>
      <w:r w:rsidR="00E47223" w:rsidRPr="00F16015">
        <w:rPr>
          <w:rFonts w:ascii="Times New Roman" w:hAnsi="Times New Roman" w:cs="Times New Roman"/>
          <w:bCs/>
          <w:sz w:val="24"/>
          <w:szCs w:val="24"/>
        </w:rPr>
        <w:t>514</w:t>
      </w:r>
      <w:r w:rsidRPr="00F16015">
        <w:rPr>
          <w:rFonts w:ascii="Times New Roman" w:hAnsi="Times New Roman" w:cs="Times New Roman"/>
          <w:bCs/>
          <w:sz w:val="24"/>
          <w:szCs w:val="24"/>
        </w:rPr>
        <w:t xml:space="preserve"> вариативных часа, распределени</w:t>
      </w:r>
      <w:r w:rsidR="00E47223" w:rsidRPr="00F16015">
        <w:rPr>
          <w:rFonts w:ascii="Times New Roman" w:hAnsi="Times New Roman" w:cs="Times New Roman"/>
          <w:bCs/>
          <w:sz w:val="24"/>
          <w:szCs w:val="24"/>
        </w:rPr>
        <w:t>е</w:t>
      </w:r>
      <w:r w:rsidRPr="00F16015">
        <w:rPr>
          <w:rFonts w:ascii="Times New Roman" w:hAnsi="Times New Roman" w:cs="Times New Roman"/>
          <w:bCs/>
          <w:sz w:val="24"/>
          <w:szCs w:val="24"/>
        </w:rPr>
        <w:t xml:space="preserve"> которых осуществляется следующим образом: ОП.01 Педагогика – </w:t>
      </w:r>
      <w:r w:rsidR="00E47223" w:rsidRPr="00F16015">
        <w:rPr>
          <w:rFonts w:ascii="Times New Roman" w:hAnsi="Times New Roman" w:cs="Times New Roman"/>
          <w:bCs/>
          <w:sz w:val="24"/>
          <w:szCs w:val="24"/>
        </w:rPr>
        <w:t>47</w:t>
      </w:r>
      <w:r w:rsidRPr="00F16015">
        <w:rPr>
          <w:rFonts w:ascii="Times New Roman" w:hAnsi="Times New Roman" w:cs="Times New Roman"/>
          <w:bCs/>
          <w:sz w:val="24"/>
          <w:szCs w:val="24"/>
        </w:rPr>
        <w:t xml:space="preserve"> часов, ОП.02 Психология – </w:t>
      </w:r>
      <w:r w:rsidR="00E47223" w:rsidRPr="00F16015">
        <w:rPr>
          <w:rFonts w:ascii="Times New Roman" w:hAnsi="Times New Roman" w:cs="Times New Roman"/>
          <w:bCs/>
          <w:sz w:val="24"/>
          <w:szCs w:val="24"/>
        </w:rPr>
        <w:t>21</w:t>
      </w:r>
      <w:r w:rsidRPr="00F16015">
        <w:rPr>
          <w:rFonts w:ascii="Times New Roman" w:hAnsi="Times New Roman" w:cs="Times New Roman"/>
          <w:bCs/>
          <w:sz w:val="24"/>
          <w:szCs w:val="24"/>
        </w:rPr>
        <w:t xml:space="preserve"> часов, ОП.04 </w:t>
      </w:r>
      <w:r w:rsidR="00E47223" w:rsidRPr="00F16015">
        <w:rPr>
          <w:rFonts w:ascii="Times New Roman" w:hAnsi="Times New Roman" w:cs="Times New Roman"/>
          <w:bCs/>
          <w:sz w:val="24"/>
          <w:szCs w:val="24"/>
        </w:rPr>
        <w:t>Физиология с основами биохимии</w:t>
      </w:r>
      <w:r w:rsidRPr="00F16015">
        <w:rPr>
          <w:rFonts w:ascii="Times New Roman" w:hAnsi="Times New Roman" w:cs="Times New Roman"/>
          <w:bCs/>
          <w:sz w:val="24"/>
          <w:szCs w:val="24"/>
        </w:rPr>
        <w:t xml:space="preserve"> – </w:t>
      </w:r>
      <w:r w:rsidR="00E47223" w:rsidRPr="00F16015">
        <w:rPr>
          <w:rFonts w:ascii="Times New Roman" w:hAnsi="Times New Roman" w:cs="Times New Roman"/>
          <w:bCs/>
          <w:sz w:val="24"/>
          <w:szCs w:val="24"/>
        </w:rPr>
        <w:t>30</w:t>
      </w:r>
      <w:r w:rsidRPr="00F16015">
        <w:rPr>
          <w:rFonts w:ascii="Times New Roman" w:hAnsi="Times New Roman" w:cs="Times New Roman"/>
          <w:bCs/>
          <w:sz w:val="24"/>
          <w:szCs w:val="24"/>
        </w:rPr>
        <w:t xml:space="preserve"> часов, ОП.05 </w:t>
      </w:r>
      <w:r w:rsidR="00E47223" w:rsidRPr="00F16015">
        <w:rPr>
          <w:rFonts w:ascii="Times New Roman" w:hAnsi="Times New Roman" w:cs="Times New Roman"/>
          <w:bCs/>
          <w:sz w:val="24"/>
          <w:szCs w:val="24"/>
        </w:rPr>
        <w:t>Гигиенические основы физического воспитания - 12</w:t>
      </w:r>
      <w:r w:rsidRPr="00F16015">
        <w:rPr>
          <w:rFonts w:ascii="Times New Roman" w:hAnsi="Times New Roman" w:cs="Times New Roman"/>
          <w:bCs/>
          <w:sz w:val="24"/>
          <w:szCs w:val="24"/>
        </w:rPr>
        <w:t xml:space="preserve"> часов; ОП.06 </w:t>
      </w:r>
      <w:r w:rsidR="00E47223" w:rsidRPr="00F16015">
        <w:rPr>
          <w:rFonts w:ascii="Times New Roman" w:hAnsi="Times New Roman" w:cs="Times New Roman"/>
          <w:bCs/>
          <w:sz w:val="24"/>
          <w:szCs w:val="24"/>
        </w:rPr>
        <w:t>Основы врачебного контроля, лечебной физической культуры и массажа – 11 часов, ОП 07 Основы биомеханики – 4 часа; 0П 08 Базовые и новые виды физкультурно-спортивной деятельности с методикой преподавания – 299 часов; ОП 09. Правовое обеспечение профессиональной деятельности – 9 часов; ОП 10 – Т</w:t>
      </w:r>
      <w:r w:rsidR="00B55897">
        <w:rPr>
          <w:rFonts w:ascii="Times New Roman" w:hAnsi="Times New Roman" w:cs="Times New Roman"/>
          <w:bCs/>
          <w:sz w:val="24"/>
          <w:szCs w:val="24"/>
        </w:rPr>
        <w:t>еория и история физической куль</w:t>
      </w:r>
      <w:r w:rsidR="00E47223" w:rsidRPr="00F16015">
        <w:rPr>
          <w:rFonts w:ascii="Times New Roman" w:hAnsi="Times New Roman" w:cs="Times New Roman"/>
          <w:bCs/>
          <w:sz w:val="24"/>
          <w:szCs w:val="24"/>
        </w:rPr>
        <w:t>туры – 17 часов; ОП 11. Безопасность жизнедеятельности – 1 час. Дисциплина Практикум по профилактике наркотической и алкогольной зависимости – 63 часа – данная дисциплина введена в рамках антинаркотической программы ГАПОУ «Мензелинский педагогический колледж</w:t>
      </w:r>
      <w:r w:rsidR="00B55897">
        <w:rPr>
          <w:rFonts w:ascii="Times New Roman" w:hAnsi="Times New Roman" w:cs="Times New Roman"/>
          <w:bCs/>
          <w:sz w:val="24"/>
          <w:szCs w:val="24"/>
        </w:rPr>
        <w:t xml:space="preserve"> имени Мусы Джалиля</w:t>
      </w:r>
      <w:r w:rsidR="00E47223" w:rsidRPr="00F16015">
        <w:rPr>
          <w:rFonts w:ascii="Times New Roman" w:hAnsi="Times New Roman" w:cs="Times New Roman"/>
          <w:bCs/>
          <w:sz w:val="24"/>
          <w:szCs w:val="24"/>
        </w:rPr>
        <w:t>»</w:t>
      </w:r>
    </w:p>
    <w:p w:rsidR="00887345" w:rsidRPr="008D06F8" w:rsidRDefault="00B90040" w:rsidP="004B7C6A">
      <w:pPr>
        <w:spacing w:after="0"/>
        <w:rPr>
          <w:rFonts w:ascii="Times New Roman" w:eastAsia="Times New Roman" w:hAnsi="Times New Roman" w:cs="Times New Roman"/>
          <w:sz w:val="24"/>
          <w:szCs w:val="24"/>
        </w:rPr>
      </w:pPr>
      <w:r w:rsidRPr="00F16015">
        <w:rPr>
          <w:rFonts w:ascii="Times New Roman" w:hAnsi="Times New Roman" w:cs="Times New Roman"/>
          <w:bCs/>
          <w:sz w:val="24"/>
          <w:szCs w:val="24"/>
          <w:u w:val="single"/>
        </w:rPr>
        <w:t xml:space="preserve">Профессиональные модули </w:t>
      </w:r>
      <w:r w:rsidRPr="00F16015">
        <w:rPr>
          <w:rFonts w:ascii="Times New Roman" w:hAnsi="Times New Roman" w:cs="Times New Roman"/>
          <w:bCs/>
          <w:sz w:val="24"/>
          <w:szCs w:val="24"/>
        </w:rPr>
        <w:t xml:space="preserve">– </w:t>
      </w:r>
      <w:r w:rsidR="00887345" w:rsidRPr="00F16015">
        <w:rPr>
          <w:rFonts w:ascii="Times New Roman" w:hAnsi="Times New Roman" w:cs="Times New Roman"/>
          <w:bCs/>
          <w:sz w:val="24"/>
          <w:szCs w:val="24"/>
        </w:rPr>
        <w:t xml:space="preserve">212 вариативных часа: усиливаются </w:t>
      </w:r>
      <w:r w:rsidR="00887345" w:rsidRPr="008D06F8">
        <w:rPr>
          <w:rFonts w:ascii="Times New Roman" w:eastAsia="Times New Roman" w:hAnsi="Times New Roman" w:cs="Times New Roman"/>
          <w:sz w:val="24"/>
          <w:szCs w:val="24"/>
        </w:rPr>
        <w:t xml:space="preserve">ПМ.01 </w:t>
      </w:r>
      <w:r w:rsidR="00887345">
        <w:rPr>
          <w:rFonts w:ascii="Times New Roman" w:eastAsia="Times New Roman" w:hAnsi="Times New Roman" w:cs="Times New Roman"/>
          <w:sz w:val="24"/>
          <w:szCs w:val="24"/>
        </w:rPr>
        <w:t>Преподавание физической культуры по основным общеобразовательным программам</w:t>
      </w:r>
      <w:r w:rsidR="00887345" w:rsidRPr="008D06F8">
        <w:rPr>
          <w:rFonts w:ascii="Times New Roman" w:eastAsia="Times New Roman" w:hAnsi="Times New Roman" w:cs="Times New Roman"/>
          <w:sz w:val="24"/>
          <w:szCs w:val="24"/>
        </w:rPr>
        <w:t xml:space="preserve"> </w:t>
      </w:r>
      <w:r w:rsidR="00887345">
        <w:rPr>
          <w:rFonts w:ascii="Times New Roman" w:eastAsia="Times New Roman" w:hAnsi="Times New Roman" w:cs="Times New Roman"/>
          <w:sz w:val="24"/>
          <w:szCs w:val="24"/>
        </w:rPr>
        <w:t>-143 часа</w:t>
      </w:r>
      <w:r w:rsidR="00887345" w:rsidRPr="008D06F8">
        <w:rPr>
          <w:rFonts w:ascii="Times New Roman" w:eastAsia="Times New Roman" w:hAnsi="Times New Roman" w:cs="Times New Roman"/>
          <w:sz w:val="24"/>
          <w:szCs w:val="24"/>
        </w:rPr>
        <w:t xml:space="preserve">; </w:t>
      </w:r>
    </w:p>
    <w:p w:rsidR="00887345" w:rsidRPr="008D06F8" w:rsidRDefault="00887345" w:rsidP="004B7C6A">
      <w:pPr>
        <w:pStyle w:val="a4"/>
        <w:spacing w:before="0" w:beforeAutospacing="0" w:after="0" w:afterAutospacing="0"/>
      </w:pPr>
      <w:r w:rsidRPr="008D06F8">
        <w:t xml:space="preserve">к ПМ 02 </w:t>
      </w:r>
      <w:r>
        <w:t>Организация и проведение внеурочной работы и занятий по программам дополнительного образования в области физической культуры</w:t>
      </w:r>
      <w:r w:rsidRPr="008D06F8">
        <w:t xml:space="preserve"> </w:t>
      </w:r>
      <w:r>
        <w:t>–</w:t>
      </w:r>
      <w:r w:rsidRPr="008D06F8">
        <w:t xml:space="preserve"> </w:t>
      </w:r>
      <w:r>
        <w:t>46 часов</w:t>
      </w:r>
      <w:r w:rsidRPr="008D06F8">
        <w:t>;</w:t>
      </w:r>
    </w:p>
    <w:p w:rsidR="00887345" w:rsidRPr="008D06F8" w:rsidRDefault="00887345" w:rsidP="004B7C6A">
      <w:pPr>
        <w:pStyle w:val="a4"/>
        <w:spacing w:before="0" w:beforeAutospacing="0" w:after="0" w:afterAutospacing="0"/>
      </w:pPr>
      <w:r w:rsidRPr="008D06F8">
        <w:t xml:space="preserve">к ПМ.03 </w:t>
      </w:r>
      <w:r>
        <w:t>Методическое обеспечение процесса физического воспитания</w:t>
      </w:r>
      <w:r w:rsidRPr="008D06F8">
        <w:t xml:space="preserve"> </w:t>
      </w:r>
      <w:r>
        <w:t>–</w:t>
      </w:r>
      <w:r w:rsidRPr="008D06F8">
        <w:t xml:space="preserve"> </w:t>
      </w:r>
      <w:r>
        <w:t xml:space="preserve">23 часа. </w:t>
      </w:r>
      <w:r w:rsidRPr="008D06F8">
        <w:t xml:space="preserve"> </w:t>
      </w:r>
    </w:p>
    <w:p w:rsidR="00B90040" w:rsidRDefault="00F16015" w:rsidP="004B7C6A">
      <w:pPr>
        <w:spacing w:after="0"/>
        <w:rPr>
          <w:rFonts w:ascii="Times New Roman" w:hAnsi="Times New Roman" w:cs="Times New Roman"/>
          <w:sz w:val="24"/>
          <w:szCs w:val="24"/>
        </w:rPr>
      </w:pPr>
      <w:r>
        <w:rPr>
          <w:rFonts w:ascii="Times New Roman" w:hAnsi="Times New Roman" w:cs="Times New Roman"/>
          <w:sz w:val="24"/>
          <w:szCs w:val="24"/>
        </w:rPr>
        <w:t>К</w:t>
      </w:r>
      <w:r w:rsidRPr="00054975">
        <w:rPr>
          <w:rFonts w:ascii="Times New Roman" w:hAnsi="Times New Roman" w:cs="Times New Roman"/>
          <w:sz w:val="24"/>
          <w:szCs w:val="24"/>
        </w:rPr>
        <w:t>онкретизация распределения вариативных часов содержится в пояснительных записках и тематических планах рабочих программ</w:t>
      </w:r>
    </w:p>
    <w:p w:rsidR="00013E19" w:rsidRDefault="00013E19" w:rsidP="00013E19">
      <w:pPr>
        <w:spacing w:after="0"/>
        <w:jc w:val="center"/>
        <w:rPr>
          <w:rFonts w:ascii="Times New Roman" w:hAnsi="Times New Roman" w:cs="Times New Roman"/>
          <w:sz w:val="24"/>
          <w:szCs w:val="24"/>
        </w:rPr>
      </w:pPr>
      <w:r>
        <w:rPr>
          <w:rFonts w:ascii="Times New Roman" w:hAnsi="Times New Roman" w:cs="Times New Roman"/>
          <w:sz w:val="24"/>
          <w:szCs w:val="24"/>
        </w:rPr>
        <w:t>Распределение вариативных часов</w:t>
      </w:r>
    </w:p>
    <w:tbl>
      <w:tblPr>
        <w:tblpPr w:leftFromText="180" w:rightFromText="180" w:vertAnchor="text" w:tblpX="10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3"/>
        <w:gridCol w:w="9071"/>
        <w:gridCol w:w="1785"/>
        <w:gridCol w:w="1581"/>
      </w:tblGrid>
      <w:tr w:rsidR="00013E19" w:rsidRPr="00013E19" w:rsidTr="00F97F02">
        <w:trPr>
          <w:trHeight w:val="59"/>
        </w:trPr>
        <w:tc>
          <w:tcPr>
            <w:tcW w:w="729" w:type="pct"/>
          </w:tcPr>
          <w:p w:rsidR="00013E19" w:rsidRPr="00013E19" w:rsidRDefault="00013E19" w:rsidP="00F97F02">
            <w:pPr>
              <w:spacing w:after="0" w:line="240" w:lineRule="auto"/>
              <w:jc w:val="center"/>
              <w:rPr>
                <w:rFonts w:ascii="Times New Roman" w:hAnsi="Times New Roman" w:cs="Times New Roman"/>
                <w:bCs/>
                <w:sz w:val="24"/>
                <w:szCs w:val="24"/>
              </w:rPr>
            </w:pPr>
          </w:p>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Индекс</w:t>
            </w:r>
          </w:p>
        </w:tc>
        <w:tc>
          <w:tcPr>
            <w:tcW w:w="3115"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Требования к знаниям, умениям, практическому опыту (вариативные часы)</w:t>
            </w:r>
          </w:p>
        </w:tc>
        <w:tc>
          <w:tcPr>
            <w:tcW w:w="613" w:type="pct"/>
            <w:vAlign w:val="center"/>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Максимальная учебная нагрузка, час.</w:t>
            </w:r>
          </w:p>
        </w:tc>
        <w:tc>
          <w:tcPr>
            <w:tcW w:w="54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Вариативные</w:t>
            </w:r>
          </w:p>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часы</w:t>
            </w:r>
          </w:p>
        </w:tc>
      </w:tr>
      <w:tr w:rsidR="00013E19" w:rsidRPr="00013E19" w:rsidTr="00F97F02">
        <w:trPr>
          <w:trHeight w:val="59"/>
        </w:trPr>
        <w:tc>
          <w:tcPr>
            <w:tcW w:w="729" w:type="pct"/>
          </w:tcPr>
          <w:p w:rsidR="00013E19" w:rsidRPr="00013E19" w:rsidRDefault="00013E19" w:rsidP="00F97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4"/>
              </w:rPr>
            </w:pPr>
            <w:r w:rsidRPr="00013E19">
              <w:rPr>
                <w:rFonts w:ascii="Times New Roman" w:hAnsi="Times New Roman" w:cs="Times New Roman"/>
                <w:sz w:val="24"/>
                <w:szCs w:val="24"/>
              </w:rPr>
              <w:t xml:space="preserve">ОГСЭ.02. Психология общения </w:t>
            </w:r>
          </w:p>
          <w:p w:rsidR="00013E19" w:rsidRPr="00013E19" w:rsidRDefault="00013E19" w:rsidP="00876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pacing w:val="-2"/>
                <w:sz w:val="24"/>
                <w:szCs w:val="24"/>
              </w:rPr>
            </w:pPr>
          </w:p>
        </w:tc>
        <w:tc>
          <w:tcPr>
            <w:tcW w:w="3115" w:type="pct"/>
          </w:tcPr>
          <w:p w:rsidR="00013E19" w:rsidRPr="00013E19" w:rsidRDefault="00013E19" w:rsidP="00F97F02">
            <w:pPr>
              <w:autoSpaceDE w:val="0"/>
              <w:autoSpaceDN w:val="0"/>
              <w:adjustRightInd w:val="0"/>
              <w:spacing w:after="0" w:line="240" w:lineRule="auto"/>
              <w:ind w:firstLine="174"/>
              <w:contextualSpacing/>
              <w:jc w:val="both"/>
              <w:rPr>
                <w:rFonts w:ascii="Times New Roman" w:hAnsi="Times New Roman" w:cs="Times New Roman"/>
                <w:sz w:val="24"/>
                <w:szCs w:val="24"/>
                <w:lang w:eastAsia="en-US"/>
              </w:rPr>
            </w:pPr>
            <w:r w:rsidRPr="00013E19">
              <w:rPr>
                <w:rFonts w:ascii="Times New Roman" w:hAnsi="Times New Roman" w:cs="Times New Roman"/>
                <w:sz w:val="24"/>
                <w:szCs w:val="24"/>
                <w:lang w:eastAsia="en-US"/>
              </w:rPr>
              <w:t>уметь:</w:t>
            </w:r>
          </w:p>
          <w:p w:rsidR="00013E19" w:rsidRPr="00013E19" w:rsidRDefault="00013E19" w:rsidP="00F97F02">
            <w:pPr>
              <w:pStyle w:val="ab"/>
              <w:widowControl/>
              <w:numPr>
                <w:ilvl w:val="0"/>
                <w:numId w:val="3"/>
              </w:numPr>
              <w:ind w:left="32" w:firstLine="174"/>
              <w:rPr>
                <w:rStyle w:val="FontStyle58"/>
                <w:rFonts w:cs="Times New Roman"/>
                <w:color w:val="auto"/>
                <w:sz w:val="24"/>
              </w:rPr>
            </w:pPr>
            <w:r w:rsidRPr="00013E19">
              <w:rPr>
                <w:rStyle w:val="FontStyle58"/>
                <w:rFonts w:cs="Times New Roman"/>
                <w:color w:val="auto"/>
                <w:sz w:val="24"/>
              </w:rPr>
              <w:t>применять техники и приемы эффективного общения в профессиональной деятельности;</w:t>
            </w:r>
          </w:p>
          <w:p w:rsidR="00013E19" w:rsidRPr="00013E19" w:rsidRDefault="00013E19" w:rsidP="00F97F02">
            <w:pPr>
              <w:pStyle w:val="ab"/>
              <w:widowControl/>
              <w:numPr>
                <w:ilvl w:val="0"/>
                <w:numId w:val="3"/>
              </w:numPr>
              <w:ind w:left="32" w:firstLine="174"/>
              <w:rPr>
                <w:rStyle w:val="FontStyle58"/>
                <w:rFonts w:cs="Times New Roman"/>
                <w:color w:val="auto"/>
                <w:sz w:val="24"/>
              </w:rPr>
            </w:pPr>
            <w:r w:rsidRPr="00013E19">
              <w:rPr>
                <w:rStyle w:val="FontStyle58"/>
                <w:rFonts w:cs="Times New Roman"/>
                <w:color w:val="auto"/>
                <w:sz w:val="24"/>
              </w:rPr>
              <w:t>использовать приемы саморегуляции поведения в процессе межличностного общения;</w:t>
            </w:r>
          </w:p>
          <w:p w:rsidR="00013E19" w:rsidRPr="00013E19" w:rsidRDefault="00013E19" w:rsidP="00F97F02">
            <w:pPr>
              <w:spacing w:after="0" w:line="240" w:lineRule="auto"/>
              <w:rPr>
                <w:rFonts w:ascii="Times New Roman" w:hAnsi="Times New Roman" w:cs="Times New Roman"/>
              </w:rPr>
            </w:pPr>
            <w:r w:rsidRPr="00013E19">
              <w:rPr>
                <w:rStyle w:val="aa"/>
                <w:rFonts w:cs="Times New Roman"/>
                <w:b w:val="0"/>
                <w:bCs/>
                <w:szCs w:val="24"/>
              </w:rPr>
              <w:t>зн</w:t>
            </w:r>
            <w:r>
              <w:rPr>
                <w:rStyle w:val="aa"/>
                <w:rFonts w:cs="Times New Roman"/>
                <w:b w:val="0"/>
                <w:bCs/>
                <w:szCs w:val="24"/>
              </w:rPr>
              <w:t>а</w:t>
            </w:r>
            <w:r w:rsidRPr="00013E19">
              <w:rPr>
                <w:rStyle w:val="aa"/>
                <w:rFonts w:cs="Times New Roman"/>
                <w:b w:val="0"/>
                <w:bCs/>
                <w:szCs w:val="24"/>
              </w:rPr>
              <w:t>ть:</w:t>
            </w:r>
          </w:p>
          <w:p w:rsidR="00013E19" w:rsidRPr="00013E19" w:rsidRDefault="00013E19" w:rsidP="00F97F02">
            <w:pPr>
              <w:pStyle w:val="ab"/>
              <w:widowControl/>
              <w:numPr>
                <w:ilvl w:val="0"/>
                <w:numId w:val="4"/>
              </w:numPr>
              <w:ind w:left="0" w:firstLine="174"/>
              <w:rPr>
                <w:rFonts w:ascii="Times New Roman" w:hAnsi="Times New Roman" w:cs="Times New Roman"/>
                <w:color w:val="auto"/>
              </w:rPr>
            </w:pPr>
            <w:r w:rsidRPr="00013E19">
              <w:rPr>
                <w:rFonts w:ascii="Times New Roman" w:hAnsi="Times New Roman" w:cs="Times New Roman"/>
                <w:color w:val="auto"/>
              </w:rPr>
              <w:t>взаимосвязь общения и деятельности;</w:t>
            </w:r>
          </w:p>
          <w:p w:rsidR="00013E19" w:rsidRPr="00013E19" w:rsidRDefault="00013E19" w:rsidP="00F97F02">
            <w:pPr>
              <w:pStyle w:val="ab"/>
              <w:widowControl/>
              <w:numPr>
                <w:ilvl w:val="0"/>
                <w:numId w:val="4"/>
              </w:numPr>
              <w:ind w:left="0" w:firstLine="174"/>
              <w:rPr>
                <w:rFonts w:ascii="Times New Roman" w:hAnsi="Times New Roman" w:cs="Times New Roman"/>
                <w:color w:val="auto"/>
              </w:rPr>
            </w:pPr>
            <w:r w:rsidRPr="00013E19">
              <w:rPr>
                <w:rFonts w:ascii="Times New Roman" w:hAnsi="Times New Roman" w:cs="Times New Roman"/>
                <w:color w:val="auto"/>
              </w:rPr>
              <w:t>цели, функции, виды и уровни общения;</w:t>
            </w:r>
          </w:p>
          <w:p w:rsidR="00013E19" w:rsidRPr="00013E19" w:rsidRDefault="00013E19" w:rsidP="00F97F02">
            <w:pPr>
              <w:pStyle w:val="ab"/>
              <w:widowControl/>
              <w:numPr>
                <w:ilvl w:val="0"/>
                <w:numId w:val="4"/>
              </w:numPr>
              <w:ind w:left="0" w:firstLine="174"/>
              <w:rPr>
                <w:rFonts w:ascii="Times New Roman" w:hAnsi="Times New Roman" w:cs="Times New Roman"/>
                <w:color w:val="auto"/>
              </w:rPr>
            </w:pPr>
            <w:r w:rsidRPr="00013E19">
              <w:rPr>
                <w:rFonts w:ascii="Times New Roman" w:hAnsi="Times New Roman" w:cs="Times New Roman"/>
                <w:color w:val="auto"/>
              </w:rPr>
              <w:t>роли и ролевые ожидания в общении;</w:t>
            </w:r>
          </w:p>
          <w:p w:rsidR="00013E19" w:rsidRPr="00013E19" w:rsidRDefault="00013E19" w:rsidP="00F97F02">
            <w:pPr>
              <w:pStyle w:val="ab"/>
              <w:widowControl/>
              <w:numPr>
                <w:ilvl w:val="0"/>
                <w:numId w:val="4"/>
              </w:numPr>
              <w:ind w:left="0" w:firstLine="174"/>
              <w:rPr>
                <w:rFonts w:ascii="Times New Roman" w:hAnsi="Times New Roman" w:cs="Times New Roman"/>
                <w:color w:val="auto"/>
              </w:rPr>
            </w:pPr>
            <w:r w:rsidRPr="00013E19">
              <w:rPr>
                <w:rFonts w:ascii="Times New Roman" w:hAnsi="Times New Roman" w:cs="Times New Roman"/>
                <w:color w:val="auto"/>
              </w:rPr>
              <w:t>виды социальных взаимодействий;</w:t>
            </w:r>
          </w:p>
          <w:p w:rsidR="00013E19" w:rsidRPr="00013E19" w:rsidRDefault="00013E19" w:rsidP="00F97F02">
            <w:pPr>
              <w:pStyle w:val="ab"/>
              <w:widowControl/>
              <w:numPr>
                <w:ilvl w:val="0"/>
                <w:numId w:val="4"/>
              </w:numPr>
              <w:ind w:left="0" w:firstLine="174"/>
              <w:rPr>
                <w:rFonts w:ascii="Times New Roman" w:hAnsi="Times New Roman" w:cs="Times New Roman"/>
                <w:color w:val="auto"/>
              </w:rPr>
            </w:pPr>
            <w:r w:rsidRPr="00013E19">
              <w:rPr>
                <w:rFonts w:ascii="Times New Roman" w:hAnsi="Times New Roman" w:cs="Times New Roman"/>
                <w:color w:val="auto"/>
              </w:rPr>
              <w:t>механизмы взаимопонимания в общении;</w:t>
            </w:r>
          </w:p>
          <w:p w:rsidR="00013E19" w:rsidRPr="00013E19" w:rsidRDefault="00013E19" w:rsidP="00F97F02">
            <w:pPr>
              <w:pStyle w:val="ab"/>
              <w:widowControl/>
              <w:numPr>
                <w:ilvl w:val="0"/>
                <w:numId w:val="4"/>
              </w:numPr>
              <w:ind w:left="0" w:firstLine="174"/>
              <w:rPr>
                <w:rFonts w:ascii="Times New Roman" w:hAnsi="Times New Roman" w:cs="Times New Roman"/>
                <w:color w:val="auto"/>
              </w:rPr>
            </w:pPr>
            <w:r w:rsidRPr="00013E19">
              <w:rPr>
                <w:rFonts w:ascii="Times New Roman" w:hAnsi="Times New Roman" w:cs="Times New Roman"/>
                <w:color w:val="auto"/>
              </w:rPr>
              <w:t>техники и приемы общения, правила слушания, ведения беседы, убеждения;</w:t>
            </w:r>
          </w:p>
          <w:p w:rsidR="00013E19" w:rsidRPr="00013E19" w:rsidRDefault="00013E19" w:rsidP="00F97F02">
            <w:pPr>
              <w:pStyle w:val="ab"/>
              <w:widowControl/>
              <w:numPr>
                <w:ilvl w:val="0"/>
                <w:numId w:val="4"/>
              </w:numPr>
              <w:ind w:left="0" w:firstLine="174"/>
              <w:rPr>
                <w:rFonts w:ascii="Times New Roman" w:hAnsi="Times New Roman" w:cs="Times New Roman"/>
                <w:color w:val="auto"/>
              </w:rPr>
            </w:pPr>
            <w:r w:rsidRPr="00013E19">
              <w:rPr>
                <w:rFonts w:ascii="Times New Roman" w:hAnsi="Times New Roman" w:cs="Times New Roman"/>
                <w:color w:val="auto"/>
              </w:rPr>
              <w:t>этические принципы общения;</w:t>
            </w:r>
          </w:p>
          <w:p w:rsidR="00013E19" w:rsidRPr="00013E19" w:rsidRDefault="00013E19" w:rsidP="00F97F02">
            <w:pPr>
              <w:pStyle w:val="ab"/>
              <w:widowControl/>
              <w:numPr>
                <w:ilvl w:val="0"/>
                <w:numId w:val="4"/>
              </w:numPr>
              <w:ind w:left="0" w:firstLine="174"/>
              <w:rPr>
                <w:rFonts w:ascii="Times New Roman" w:hAnsi="Times New Roman" w:cs="Times New Roman"/>
                <w:color w:val="auto"/>
                <w:lang w:eastAsia="en-US"/>
              </w:rPr>
            </w:pPr>
            <w:r w:rsidRPr="00013E19">
              <w:rPr>
                <w:rFonts w:ascii="Times New Roman" w:hAnsi="Times New Roman" w:cs="Times New Roman"/>
                <w:color w:val="auto"/>
              </w:rPr>
              <w:t>источники, причины, виды и способы разрешения конфликтов.</w:t>
            </w:r>
          </w:p>
        </w:tc>
        <w:tc>
          <w:tcPr>
            <w:tcW w:w="613" w:type="pct"/>
          </w:tcPr>
          <w:p w:rsidR="00013E19" w:rsidRPr="00013E19" w:rsidRDefault="00013E19" w:rsidP="00F97F02">
            <w:pPr>
              <w:spacing w:after="0" w:line="240" w:lineRule="auto"/>
              <w:contextualSpacing/>
              <w:jc w:val="center"/>
              <w:rPr>
                <w:rFonts w:ascii="Times New Roman" w:hAnsi="Times New Roman" w:cs="Times New Roman"/>
                <w:bCs/>
                <w:sz w:val="24"/>
                <w:szCs w:val="24"/>
              </w:rPr>
            </w:pPr>
            <w:r w:rsidRPr="00013E19">
              <w:rPr>
                <w:rFonts w:ascii="Times New Roman" w:hAnsi="Times New Roman" w:cs="Times New Roman"/>
                <w:bCs/>
                <w:sz w:val="24"/>
                <w:szCs w:val="24"/>
              </w:rPr>
              <w:t>79</w:t>
            </w:r>
          </w:p>
        </w:tc>
        <w:tc>
          <w:tcPr>
            <w:tcW w:w="543" w:type="pct"/>
          </w:tcPr>
          <w:p w:rsidR="00013E19" w:rsidRPr="00013E19" w:rsidRDefault="00013E19" w:rsidP="00F97F02">
            <w:pPr>
              <w:spacing w:after="0" w:line="240" w:lineRule="auto"/>
              <w:contextualSpacing/>
              <w:jc w:val="center"/>
              <w:rPr>
                <w:rFonts w:ascii="Times New Roman" w:hAnsi="Times New Roman" w:cs="Times New Roman"/>
                <w:bCs/>
                <w:sz w:val="24"/>
                <w:szCs w:val="24"/>
              </w:rPr>
            </w:pPr>
            <w:r w:rsidRPr="00013E19">
              <w:rPr>
                <w:rFonts w:ascii="Times New Roman" w:hAnsi="Times New Roman" w:cs="Times New Roman"/>
                <w:bCs/>
                <w:sz w:val="24"/>
                <w:szCs w:val="24"/>
              </w:rPr>
              <w:t>9</w:t>
            </w:r>
          </w:p>
        </w:tc>
      </w:tr>
      <w:tr w:rsidR="00013E19" w:rsidRPr="00013E19" w:rsidTr="00F97F02">
        <w:trPr>
          <w:trHeight w:val="59"/>
        </w:trPr>
        <w:tc>
          <w:tcPr>
            <w:tcW w:w="729" w:type="pct"/>
          </w:tcPr>
          <w:p w:rsidR="00013E19" w:rsidRPr="00013E19" w:rsidRDefault="00013E19" w:rsidP="00F97F02">
            <w:pPr>
              <w:spacing w:after="0" w:line="240" w:lineRule="auto"/>
              <w:ind w:firstLine="34"/>
              <w:jc w:val="both"/>
              <w:rPr>
                <w:rFonts w:ascii="Times New Roman" w:hAnsi="Times New Roman" w:cs="Times New Roman"/>
                <w:bCs/>
                <w:sz w:val="24"/>
                <w:szCs w:val="24"/>
              </w:rPr>
            </w:pPr>
            <w:r w:rsidRPr="00013E19">
              <w:rPr>
                <w:rFonts w:ascii="Times New Roman" w:hAnsi="Times New Roman" w:cs="Times New Roman"/>
                <w:bCs/>
                <w:sz w:val="24"/>
                <w:szCs w:val="24"/>
              </w:rPr>
              <w:t>ОГСЭ.06 Физическая культура</w:t>
            </w:r>
          </w:p>
        </w:tc>
        <w:tc>
          <w:tcPr>
            <w:tcW w:w="3115" w:type="pct"/>
          </w:tcPr>
          <w:p w:rsidR="00013E19" w:rsidRPr="00013E19" w:rsidRDefault="00013E19" w:rsidP="00F97F02">
            <w:pPr>
              <w:autoSpaceDE w:val="0"/>
              <w:autoSpaceDN w:val="0"/>
              <w:adjustRightInd w:val="0"/>
              <w:spacing w:after="0" w:line="240" w:lineRule="auto"/>
              <w:jc w:val="both"/>
              <w:rPr>
                <w:rFonts w:ascii="Times New Roman" w:hAnsi="Times New Roman" w:cs="Times New Roman"/>
                <w:sz w:val="24"/>
                <w:szCs w:val="24"/>
              </w:rPr>
            </w:pPr>
            <w:r w:rsidRPr="00013E19">
              <w:rPr>
                <w:rFonts w:ascii="Times New Roman" w:hAnsi="Times New Roman" w:cs="Times New Roman"/>
                <w:sz w:val="24"/>
                <w:szCs w:val="24"/>
              </w:rPr>
              <w:t>уметь: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строить свою речь в соответствии с языковыми, коммуникативными и этическими нормами;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анализировать свою речь с точки зрения ее нормативности, уместности и целесообразности, устранять ошибки и недочеты в своей устной и письменной речи;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пользоваться словарями русского языка;</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создавать тек</w:t>
            </w:r>
            <w:r w:rsidRPr="00F97F02">
              <w:rPr>
                <w:rFonts w:ascii="Times New Roman" w:hAnsi="Times New Roman" w:cs="Times New Roman"/>
                <w:color w:val="auto"/>
              </w:rPr>
              <w:softHyphen/>
              <w:t xml:space="preserve">сты в устной и письменной форме; </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различать элементы нормированной и ненормирован</w:t>
            </w:r>
            <w:r w:rsidRPr="00F97F02">
              <w:rPr>
                <w:rFonts w:ascii="Times New Roman" w:hAnsi="Times New Roman" w:cs="Times New Roman"/>
                <w:color w:val="auto"/>
              </w:rPr>
              <w:softHyphen/>
              <w:t>ной речи.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владеть нормами словоупотребления, определять лексическое значение слова;</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 xml:space="preserve">употреблять грамматические формы слов в соответствии с литературной нормой и стилистическими особенностями создаваемого текста; </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пользоваться нормами словообразования применительно к общеупотребительной, общенаучной и профессиональной лексике, использовать словообразовательные средства в изобразительных целях;</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находить и исправлять в тексте лексические ошибки, ошибки в употреблении фразеологизмов:    определять функционально-стилевую принадлежность слова: определять слова, относимые к авторским новообразованиям;</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различать предложения простые и сложные, обособляемые обо</w:t>
            </w:r>
            <w:r w:rsidRPr="00F97F02">
              <w:rPr>
                <w:rFonts w:ascii="Times New Roman" w:hAnsi="Times New Roman" w:cs="Times New Roman"/>
                <w:color w:val="auto"/>
              </w:rPr>
              <w:softHyphen/>
              <w:t xml:space="preserve">роты, прямую речь и слова автора, цитаты;  </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пользоваться багажом синтаксических средств при создании собственных текстов официально-делового, учебно-научного сти</w:t>
            </w:r>
            <w:r w:rsidRPr="00F97F02">
              <w:rPr>
                <w:rFonts w:ascii="Times New Roman" w:hAnsi="Times New Roman" w:cs="Times New Roman"/>
                <w:color w:val="auto"/>
              </w:rPr>
              <w:softHyphen/>
              <w:t>лей: редактировать собственные тексты и тексты других авторов;</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пользоваться правилами правописания,  вариативными и факультативными знаками препинания.</w:t>
            </w:r>
          </w:p>
          <w:p w:rsidR="00013E19" w:rsidRPr="00013E19" w:rsidRDefault="00013E19" w:rsidP="00F97F02">
            <w:pPr>
              <w:autoSpaceDE w:val="0"/>
              <w:autoSpaceDN w:val="0"/>
              <w:adjustRightInd w:val="0"/>
              <w:spacing w:after="0" w:line="240" w:lineRule="auto"/>
              <w:jc w:val="both"/>
              <w:rPr>
                <w:rFonts w:ascii="Times New Roman" w:hAnsi="Times New Roman" w:cs="Times New Roman"/>
                <w:sz w:val="24"/>
                <w:szCs w:val="24"/>
              </w:rPr>
            </w:pPr>
            <w:r w:rsidRPr="00013E19">
              <w:rPr>
                <w:rFonts w:ascii="Times New Roman" w:hAnsi="Times New Roman" w:cs="Times New Roman"/>
                <w:sz w:val="24"/>
                <w:szCs w:val="24"/>
              </w:rPr>
              <w:t>знать: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различия между языком и речью, функции языка как средства формирования и трансляции мысли;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нормы русского литературного языка, специфику устной и письменной речи, правила продуцирования текстов разных деловых жанров;</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функции языка, признаки литературного языка и типы речевой нормы, основные компоненты культуры речи (владение языковой, литературной нормой);</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знать особенности русского ударения и произношения, орфоэпи</w:t>
            </w:r>
            <w:r w:rsidRPr="00F97F02">
              <w:rPr>
                <w:rFonts w:ascii="Times New Roman" w:hAnsi="Times New Roman" w:cs="Times New Roman"/>
                <w:color w:val="auto"/>
              </w:rPr>
              <w:softHyphen/>
              <w:t>ческие нормы;</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знать лексические и фразеологические единицы языка;</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знать способы словообразования;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знать самостоятельные и служебные части речи;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знать синтаксический строй предложений;</w:t>
            </w:r>
          </w:p>
          <w:p w:rsidR="00013E19" w:rsidRPr="00013E19" w:rsidRDefault="00013E19" w:rsidP="00F97F02">
            <w:pPr>
              <w:pStyle w:val="ab"/>
              <w:widowControl/>
              <w:numPr>
                <w:ilvl w:val="0"/>
                <w:numId w:val="4"/>
              </w:numPr>
              <w:ind w:left="0" w:firstLine="174"/>
              <w:rPr>
                <w:rFonts w:ascii="Times New Roman" w:hAnsi="Times New Roman" w:cs="Times New Roman"/>
                <w:bCs/>
              </w:rPr>
            </w:pPr>
            <w:r w:rsidRPr="00F97F02">
              <w:rPr>
                <w:rFonts w:ascii="Times New Roman" w:hAnsi="Times New Roman" w:cs="Times New Roman"/>
                <w:color w:val="auto"/>
              </w:rPr>
              <w:t>знать правила правописания, понимать   смыслоразличительную роль орфографии и знаков препинания.</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147</w:t>
            </w:r>
          </w:p>
        </w:tc>
        <w:tc>
          <w:tcPr>
            <w:tcW w:w="543" w:type="pct"/>
          </w:tcPr>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123</w:t>
            </w:r>
          </w:p>
        </w:tc>
      </w:tr>
      <w:tr w:rsidR="00013E19" w:rsidRPr="00013E19" w:rsidTr="00F97F02">
        <w:trPr>
          <w:trHeight w:val="59"/>
        </w:trPr>
        <w:tc>
          <w:tcPr>
            <w:tcW w:w="729" w:type="pct"/>
          </w:tcPr>
          <w:p w:rsidR="00013E19" w:rsidRPr="00013E19" w:rsidRDefault="00013E19" w:rsidP="00F97F02">
            <w:pPr>
              <w:autoSpaceDE w:val="0"/>
              <w:autoSpaceDN w:val="0"/>
              <w:adjustRightInd w:val="0"/>
              <w:spacing w:after="0" w:line="240" w:lineRule="auto"/>
              <w:jc w:val="center"/>
              <w:rPr>
                <w:rFonts w:ascii="Times New Roman" w:hAnsi="Times New Roman" w:cs="Times New Roman"/>
                <w:bCs/>
                <w:sz w:val="24"/>
                <w:szCs w:val="24"/>
                <w:lang w:val="tt-RU"/>
              </w:rPr>
            </w:pPr>
            <w:r w:rsidRPr="00013E19">
              <w:rPr>
                <w:rFonts w:ascii="Times New Roman" w:hAnsi="Times New Roman" w:cs="Times New Roman"/>
                <w:bCs/>
                <w:sz w:val="24"/>
                <w:szCs w:val="24"/>
              </w:rPr>
              <w:t>ОГСЭ. В. 07 Татарский язык и литература</w:t>
            </w:r>
            <w:r w:rsidRPr="00013E19">
              <w:rPr>
                <w:rFonts w:ascii="Times New Roman" w:hAnsi="Times New Roman" w:cs="Times New Roman"/>
                <w:bCs/>
                <w:sz w:val="24"/>
                <w:szCs w:val="24"/>
                <w:lang w:val="tt-RU"/>
              </w:rPr>
              <w:t xml:space="preserve"> (в)</w:t>
            </w:r>
          </w:p>
          <w:p w:rsidR="00013E19" w:rsidRPr="00013E19" w:rsidRDefault="00013E19" w:rsidP="00F97F02">
            <w:pPr>
              <w:spacing w:after="0" w:line="240" w:lineRule="auto"/>
              <w:ind w:firstLine="34"/>
              <w:jc w:val="both"/>
              <w:rPr>
                <w:rFonts w:ascii="Times New Roman" w:hAnsi="Times New Roman" w:cs="Times New Roman"/>
                <w:bCs/>
                <w:sz w:val="24"/>
                <w:szCs w:val="24"/>
                <w:lang w:val="tt-RU"/>
              </w:rPr>
            </w:pPr>
          </w:p>
        </w:tc>
        <w:tc>
          <w:tcPr>
            <w:tcW w:w="3115" w:type="pct"/>
          </w:tcPr>
          <w:p w:rsidR="00013E19" w:rsidRPr="00013E19" w:rsidRDefault="00013E19" w:rsidP="00F97F02">
            <w:pPr>
              <w:autoSpaceDE w:val="0"/>
              <w:autoSpaceDN w:val="0"/>
              <w:adjustRightInd w:val="0"/>
              <w:spacing w:after="0" w:line="240" w:lineRule="auto"/>
              <w:ind w:firstLine="567"/>
              <w:jc w:val="both"/>
              <w:rPr>
                <w:rFonts w:ascii="Times New Roman" w:hAnsi="Times New Roman" w:cs="Times New Roman"/>
                <w:sz w:val="24"/>
                <w:szCs w:val="24"/>
                <w:lang w:val="tt-RU"/>
              </w:rPr>
            </w:pPr>
            <w:r w:rsidRPr="00013E19">
              <w:rPr>
                <w:rFonts w:ascii="Times New Roman" w:hAnsi="Times New Roman" w:cs="Times New Roman"/>
                <w:sz w:val="24"/>
                <w:szCs w:val="24"/>
              </w:rPr>
              <w:t>уметь: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использовать в устной и письменной речи типы литературных стилей и связанные ими этические нормы, применять их на профессиональной практике;</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использовать в устной и письменной речи орфоэпических, лексических, грамматических и пунктуационных норм речевого поведения;</w:t>
            </w:r>
          </w:p>
          <w:p w:rsidR="00013E19" w:rsidRPr="00013E19" w:rsidRDefault="00013E19" w:rsidP="00F97F02">
            <w:pPr>
              <w:pStyle w:val="ab"/>
              <w:widowControl/>
              <w:numPr>
                <w:ilvl w:val="0"/>
                <w:numId w:val="4"/>
              </w:numPr>
              <w:ind w:left="0" w:firstLine="174"/>
              <w:rPr>
                <w:rFonts w:ascii="Times New Roman" w:hAnsi="Times New Roman" w:cs="Times New Roman"/>
                <w:color w:val="auto"/>
              </w:rPr>
            </w:pPr>
            <w:r w:rsidRPr="00013E19">
              <w:rPr>
                <w:rFonts w:ascii="Times New Roman" w:hAnsi="Times New Roman" w:cs="Times New Roman"/>
                <w:color w:val="auto"/>
              </w:rPr>
              <w:t>делать литературный анализ художественного текста, используя знания, полученные при изучении различных направлении языкознания;</w:t>
            </w:r>
          </w:p>
          <w:p w:rsidR="00013E19" w:rsidRPr="00013E19"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писать и говорить, составлять диалогические и монологические тексты в разных жанрах и стилях</w:t>
            </w:r>
            <w:r w:rsidRPr="00013E19">
              <w:rPr>
                <w:rFonts w:ascii="Times New Roman" w:hAnsi="Times New Roman" w:cs="Times New Roman"/>
                <w:color w:val="auto"/>
              </w:rPr>
              <w:t>;</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объяснять литературное произведение в связи с общественной и культурной жизнью; выявлять взаимосвязь отечественных, региональных, мировых социально- экономических, политических и культурных проблем;</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воспроизводить содержание литературного произведения;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татарской литературы;</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соотносить изучаемое произведение с литературным направлением эпохи; выделять черты литературных направлений и течений при анализе произведения;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определять род и жанр  литературного произведения; сопоставлять его с другими произведениями того же или другого писателя;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выявлять авторскую позицию, характеризовать особенности стиля писателя; дать оценку литературной деятельности писателя;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выразительно читать изученные произведения (или фрагменты), соблюдая нормы литературного произношения;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писать рецензии на прочитанные произведения,  сочинения различных жанров на литературные темы и изложения;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соблюдать правила техники безопасности и гигиенические рекомендации при использовании средств информационно-коммуникационных технологии; использовать сервисы и информационные ресурсы информационно</w:t>
            </w:r>
            <w:r w:rsidRPr="00F97F02">
              <w:rPr>
                <w:rFonts w:ascii="Times New Roman" w:hAnsi="Times New Roman" w:cs="Times New Roman"/>
                <w:color w:val="auto"/>
              </w:rPr>
              <w:softHyphen/>
              <w:t>телекоммуникационной сети «Интернет» (далее - сеть Интернет) в профессиональной деятельности.</w:t>
            </w:r>
          </w:p>
          <w:p w:rsidR="00013E19" w:rsidRPr="00013E19" w:rsidRDefault="00013E19" w:rsidP="00F97F02">
            <w:pPr>
              <w:autoSpaceDE w:val="0"/>
              <w:autoSpaceDN w:val="0"/>
              <w:adjustRightInd w:val="0"/>
              <w:spacing w:after="0" w:line="240" w:lineRule="auto"/>
              <w:ind w:left="360" w:firstLine="207"/>
              <w:jc w:val="both"/>
              <w:rPr>
                <w:rFonts w:ascii="Times New Roman" w:hAnsi="Times New Roman" w:cs="Times New Roman"/>
                <w:sz w:val="24"/>
                <w:szCs w:val="24"/>
              </w:rPr>
            </w:pPr>
            <w:r w:rsidRPr="00013E19">
              <w:rPr>
                <w:rFonts w:ascii="Times New Roman" w:hAnsi="Times New Roman" w:cs="Times New Roman"/>
                <w:sz w:val="24"/>
                <w:szCs w:val="24"/>
              </w:rPr>
              <w:t>знать: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 xml:space="preserve">историю, этапы развития и изменения татарского литературного языка; </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 xml:space="preserve">основные закономерности историко-литературного процесса; сведения об отдельных периодах его развития; черты литературных направлений; </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 xml:space="preserve"> основные факты жизни и творчества классиков татарской литературы, этапы их творческой эволюции; </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сведения по истории и теории литературы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основные понятия теории литературы и их определения (литературный процесс, творческий метод, изобразительно-выразительные средства, виды анализов, стиль писателя, литература и эпоха, связь личности и общества.</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знать о роли науки, культуры и религии в сохранении и укреплении национальных и государственных традиций;</w:t>
            </w:r>
          </w:p>
          <w:p w:rsidR="00013E19" w:rsidRPr="00013E19" w:rsidRDefault="00013E19" w:rsidP="00F97F02">
            <w:pPr>
              <w:pStyle w:val="ab"/>
              <w:widowControl/>
              <w:numPr>
                <w:ilvl w:val="0"/>
                <w:numId w:val="4"/>
              </w:numPr>
              <w:ind w:left="0" w:firstLine="174"/>
              <w:rPr>
                <w:rFonts w:ascii="Times New Roman" w:hAnsi="Times New Roman" w:cs="Times New Roman"/>
                <w:bCs/>
              </w:rPr>
            </w:pPr>
            <w:r w:rsidRPr="00F97F02">
              <w:rPr>
                <w:rFonts w:ascii="Times New Roman" w:hAnsi="Times New Roman" w:cs="Times New Roman"/>
                <w:color w:val="auto"/>
              </w:rPr>
              <w:t>знать техники и приемы общения, правила слушания, ведения беседы, убеждения, этические принципы общения.</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lang w:val="en-US"/>
              </w:rPr>
            </w:pPr>
            <w:r w:rsidRPr="00013E19">
              <w:rPr>
                <w:rFonts w:ascii="Times New Roman" w:hAnsi="Times New Roman" w:cs="Times New Roman"/>
                <w:bCs/>
                <w:sz w:val="24"/>
                <w:szCs w:val="24"/>
                <w:lang w:val="en-US"/>
              </w:rPr>
              <w:t>147</w:t>
            </w:r>
          </w:p>
        </w:tc>
        <w:tc>
          <w:tcPr>
            <w:tcW w:w="543" w:type="pct"/>
          </w:tcPr>
          <w:p w:rsidR="00013E19" w:rsidRPr="00013E19" w:rsidRDefault="00013E19" w:rsidP="00F97F02">
            <w:pPr>
              <w:spacing w:after="0" w:line="240" w:lineRule="auto"/>
              <w:jc w:val="both"/>
              <w:rPr>
                <w:rFonts w:ascii="Times New Roman" w:hAnsi="Times New Roman" w:cs="Times New Roman"/>
                <w:bCs/>
                <w:sz w:val="24"/>
                <w:szCs w:val="24"/>
                <w:lang w:val="en-US"/>
              </w:rPr>
            </w:pPr>
            <w:r w:rsidRPr="00013E19">
              <w:rPr>
                <w:rFonts w:ascii="Times New Roman" w:hAnsi="Times New Roman" w:cs="Times New Roman"/>
                <w:bCs/>
                <w:sz w:val="24"/>
                <w:szCs w:val="24"/>
                <w:lang w:val="en-US"/>
              </w:rPr>
              <w:t>123</w:t>
            </w:r>
          </w:p>
        </w:tc>
      </w:tr>
      <w:tr w:rsidR="00013E19" w:rsidRPr="00013E19" w:rsidTr="00F97F02">
        <w:trPr>
          <w:trHeight w:val="59"/>
        </w:trPr>
        <w:tc>
          <w:tcPr>
            <w:tcW w:w="729" w:type="pct"/>
          </w:tcPr>
          <w:p w:rsidR="00013E19" w:rsidRPr="00013E19" w:rsidRDefault="00013E19" w:rsidP="00F97F02">
            <w:pPr>
              <w:autoSpaceDE w:val="0"/>
              <w:autoSpaceDN w:val="0"/>
              <w:adjustRightInd w:val="0"/>
              <w:spacing w:after="0" w:line="240" w:lineRule="auto"/>
              <w:jc w:val="both"/>
              <w:rPr>
                <w:rFonts w:ascii="Times New Roman" w:hAnsi="Times New Roman" w:cs="Times New Roman"/>
                <w:bCs/>
                <w:sz w:val="24"/>
                <w:szCs w:val="24"/>
                <w:lang w:eastAsia="en-US"/>
              </w:rPr>
            </w:pPr>
            <w:r w:rsidRPr="00013E19">
              <w:rPr>
                <w:rFonts w:ascii="Times New Roman" w:hAnsi="Times New Roman" w:cs="Times New Roman"/>
                <w:bCs/>
                <w:sz w:val="24"/>
                <w:szCs w:val="24"/>
              </w:rPr>
              <w:t>ОГСЭ. 07</w:t>
            </w:r>
            <w:r w:rsidRPr="00013E19">
              <w:rPr>
                <w:rFonts w:ascii="Times New Roman" w:hAnsi="Times New Roman" w:cs="Times New Roman"/>
                <w:bCs/>
                <w:sz w:val="24"/>
                <w:szCs w:val="24"/>
                <w:lang w:eastAsia="en-US"/>
              </w:rPr>
              <w:t xml:space="preserve"> Татарский язык и литература (В) (тат п/г)</w:t>
            </w:r>
          </w:p>
          <w:p w:rsidR="00013E19" w:rsidRPr="00013E19" w:rsidRDefault="00013E19" w:rsidP="00F97F02">
            <w:pPr>
              <w:spacing w:after="0" w:line="240" w:lineRule="auto"/>
              <w:ind w:firstLine="34"/>
              <w:jc w:val="both"/>
              <w:rPr>
                <w:rFonts w:ascii="Times New Roman" w:hAnsi="Times New Roman" w:cs="Times New Roman"/>
                <w:bCs/>
                <w:sz w:val="24"/>
                <w:szCs w:val="24"/>
              </w:rPr>
            </w:pPr>
          </w:p>
        </w:tc>
        <w:tc>
          <w:tcPr>
            <w:tcW w:w="3115" w:type="pct"/>
          </w:tcPr>
          <w:p w:rsidR="00013E19" w:rsidRPr="00013E19" w:rsidRDefault="00013E19" w:rsidP="00F97F02">
            <w:pPr>
              <w:autoSpaceDE w:val="0"/>
              <w:autoSpaceDN w:val="0"/>
              <w:adjustRightInd w:val="0"/>
              <w:spacing w:after="0" w:line="240" w:lineRule="auto"/>
              <w:jc w:val="both"/>
              <w:rPr>
                <w:rFonts w:ascii="Times New Roman" w:hAnsi="Times New Roman" w:cs="Times New Roman"/>
                <w:sz w:val="24"/>
                <w:szCs w:val="24"/>
              </w:rPr>
            </w:pPr>
            <w:r w:rsidRPr="00013E19">
              <w:rPr>
                <w:rFonts w:ascii="Times New Roman" w:hAnsi="Times New Roman" w:cs="Times New Roman"/>
                <w:sz w:val="24"/>
                <w:szCs w:val="24"/>
              </w:rPr>
              <w:t>уметь: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 xml:space="preserve"> использовать в устной и письменной речи типы литературных стилей и связанные ими этические нормы, применять их на профессиональной практике;</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использовать в устной и письменной речи орфоэпических, лексических, грамматических и пунктуационных норм речевого поведения;</w:t>
            </w:r>
          </w:p>
          <w:p w:rsidR="00013E19" w:rsidRPr="00013E19" w:rsidRDefault="00013E19" w:rsidP="00F97F02">
            <w:pPr>
              <w:pStyle w:val="ab"/>
              <w:widowControl/>
              <w:numPr>
                <w:ilvl w:val="0"/>
                <w:numId w:val="4"/>
              </w:numPr>
              <w:ind w:left="0" w:firstLine="174"/>
              <w:rPr>
                <w:rFonts w:ascii="Times New Roman" w:hAnsi="Times New Roman" w:cs="Times New Roman"/>
                <w:color w:val="auto"/>
              </w:rPr>
            </w:pPr>
            <w:r w:rsidRPr="00013E19">
              <w:rPr>
                <w:rFonts w:ascii="Times New Roman" w:hAnsi="Times New Roman" w:cs="Times New Roman"/>
                <w:color w:val="auto"/>
              </w:rPr>
              <w:t>делать литературный анализ художественного текста, используя знания, полученные при изучении различных направлении языкознания;</w:t>
            </w:r>
          </w:p>
          <w:p w:rsidR="00013E19" w:rsidRPr="00013E19"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писать и говорить, составлять диалогические и монологические тексты в разных жанрах и стилях</w:t>
            </w:r>
            <w:r w:rsidRPr="00013E19">
              <w:rPr>
                <w:rFonts w:ascii="Times New Roman" w:hAnsi="Times New Roman" w:cs="Times New Roman"/>
                <w:color w:val="auto"/>
              </w:rPr>
              <w:t>;</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объяснять литературное произведение в связи с общественной и культурной жизнью; выявлять взаимосвязь отечественных, региональных, мировых социально- экономических, политических и культурных проблем;</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воспроизводить содержание литературного произведения;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татарской литературы;</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соотносить изучаемое произведение с литературным направлением эпохи; выделять черты литературных направлений и течений при анализе произведения;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определять род и жанр  литературного произведения; сопоставлять его с другими произведениями того же или другого писателя;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выявлять авторскую позицию, характеризовать особенности стиля писателя; дать оценку литературной деятельности писателя;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выразительно читать изученные произведения (или фрагменты), соблюдая нормы литературного произношения;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писать рецензии на прочитанные произведения,  сочинения различных жанров на литературные темы и изложения;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 xml:space="preserve"> переводить тексты с татарского на русский, с русского на татарский, относящиеся к разным жанрам и стилям, используя изобразительно-выразительные средства языка;</w:t>
            </w:r>
          </w:p>
          <w:p w:rsidR="00013E19" w:rsidRPr="00013E19" w:rsidRDefault="00013E19" w:rsidP="00F97F02">
            <w:pPr>
              <w:autoSpaceDE w:val="0"/>
              <w:autoSpaceDN w:val="0"/>
              <w:adjustRightInd w:val="0"/>
              <w:spacing w:after="0" w:line="240" w:lineRule="auto"/>
              <w:ind w:firstLine="567"/>
              <w:jc w:val="both"/>
              <w:rPr>
                <w:rFonts w:ascii="Times New Roman" w:hAnsi="Times New Roman" w:cs="Times New Roman"/>
                <w:sz w:val="24"/>
                <w:szCs w:val="24"/>
              </w:rPr>
            </w:pPr>
            <w:r w:rsidRPr="00013E19">
              <w:rPr>
                <w:rFonts w:ascii="Times New Roman" w:hAnsi="Times New Roman" w:cs="Times New Roman"/>
                <w:sz w:val="24"/>
                <w:szCs w:val="24"/>
              </w:rPr>
              <w:t>знать: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 xml:space="preserve">историю, этапы развития и изменения татарского литературного языка; </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 xml:space="preserve">основные закономерности историко-литературного процесса; сведения об отдельных периодах его развития; черты литературных направлений; </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 xml:space="preserve"> основные факты жизни и творчества классиков татарской литературы, этапы их творческой эволюции; </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сведения по истории и теории литературы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основные понятия теории литературы и их определения (литературный процесс, творческий метод, изобразительно-выразительные средства, виды анализов, стиль писателя, литература и эпоха, связь личности и общества.</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знать о роли науки, культуры и религии в сохранении и укреплении национальных и государственных традиций;</w:t>
            </w:r>
          </w:p>
          <w:p w:rsidR="00013E19" w:rsidRPr="00013E19" w:rsidRDefault="00013E19" w:rsidP="00F97F02">
            <w:pPr>
              <w:pStyle w:val="ab"/>
              <w:widowControl/>
              <w:numPr>
                <w:ilvl w:val="0"/>
                <w:numId w:val="4"/>
              </w:numPr>
              <w:ind w:left="0" w:firstLine="174"/>
              <w:rPr>
                <w:rFonts w:ascii="Times New Roman" w:hAnsi="Times New Roman" w:cs="Times New Roman"/>
                <w:bCs/>
                <w:lang w:eastAsia="en-US"/>
              </w:rPr>
            </w:pPr>
            <w:r w:rsidRPr="00F97F02">
              <w:rPr>
                <w:rFonts w:ascii="Times New Roman" w:hAnsi="Times New Roman" w:cs="Times New Roman"/>
                <w:color w:val="auto"/>
              </w:rPr>
              <w:t>знать техники и приемы общения, правила слушания, ведения беседы, убеждения, этические принципы общения.</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lang w:eastAsia="en-US"/>
              </w:rPr>
            </w:pPr>
            <w:r w:rsidRPr="00013E19">
              <w:rPr>
                <w:rFonts w:ascii="Times New Roman" w:hAnsi="Times New Roman" w:cs="Times New Roman"/>
                <w:bCs/>
                <w:sz w:val="24"/>
                <w:szCs w:val="24"/>
                <w:lang w:eastAsia="en-US"/>
              </w:rPr>
              <w:t>147</w:t>
            </w:r>
          </w:p>
        </w:tc>
        <w:tc>
          <w:tcPr>
            <w:tcW w:w="54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123</w:t>
            </w:r>
          </w:p>
        </w:tc>
      </w:tr>
      <w:tr w:rsidR="00013E19" w:rsidRPr="00013E19" w:rsidTr="00F97F02">
        <w:trPr>
          <w:trHeight w:val="59"/>
        </w:trPr>
        <w:tc>
          <w:tcPr>
            <w:tcW w:w="729" w:type="pct"/>
          </w:tcPr>
          <w:p w:rsidR="00013E19" w:rsidRPr="00013E19" w:rsidRDefault="00013E19" w:rsidP="00F97F02">
            <w:pPr>
              <w:spacing w:after="0" w:line="240" w:lineRule="auto"/>
              <w:rPr>
                <w:rFonts w:ascii="Times New Roman" w:hAnsi="Times New Roman" w:cs="Times New Roman"/>
                <w:sz w:val="24"/>
                <w:szCs w:val="24"/>
                <w:highlight w:val="yellow"/>
              </w:rPr>
            </w:pPr>
            <w:r w:rsidRPr="00013E19">
              <w:rPr>
                <w:rFonts w:ascii="Times New Roman" w:hAnsi="Times New Roman" w:cs="Times New Roman"/>
                <w:sz w:val="24"/>
                <w:szCs w:val="24"/>
              </w:rPr>
              <w:t>ЕН.01 Математика</w:t>
            </w:r>
          </w:p>
        </w:tc>
        <w:tc>
          <w:tcPr>
            <w:tcW w:w="3115" w:type="pct"/>
          </w:tcPr>
          <w:p w:rsidR="00013E19" w:rsidRPr="00013E19" w:rsidRDefault="00013E19" w:rsidP="00F97F02">
            <w:pPr>
              <w:autoSpaceDE w:val="0"/>
              <w:autoSpaceDN w:val="0"/>
              <w:adjustRightInd w:val="0"/>
              <w:spacing w:after="0" w:line="240" w:lineRule="auto"/>
              <w:ind w:firstLine="567"/>
              <w:jc w:val="both"/>
              <w:rPr>
                <w:rFonts w:ascii="Times New Roman" w:hAnsi="Times New Roman" w:cs="Times New Roman"/>
                <w:sz w:val="24"/>
                <w:szCs w:val="24"/>
                <w:lang w:eastAsia="en-US"/>
              </w:rPr>
            </w:pPr>
            <w:r w:rsidRPr="00013E19">
              <w:rPr>
                <w:rFonts w:ascii="Times New Roman" w:hAnsi="Times New Roman" w:cs="Times New Roman"/>
                <w:sz w:val="24"/>
                <w:szCs w:val="24"/>
                <w:lang w:eastAsia="en-US"/>
              </w:rPr>
              <w:t>уметь: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решать задачи на использование формул полной вероятности и Байеса;</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решать задачи на использование формулы Бернулли;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решать задачи на закон распределения дискретной случайной величины;</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решать задачи на вычисление математического ожидания  дискретной случайной величины;</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решать задачи на вычисление дисперсии  дискретной случайной величины;</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решать задачи на абсолютную и относительную погрешности;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решать задачи на представление данных в виде таблиц, диаграмм, графиков, генеральная совокупность, выборка, среднее арифметическое, медиана;</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определять средние величины показателей: среднее арифметическое, медиана, степень рассеивания, коэффициент вариации;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анализировать результаты исследования и представить их графически с использованием Microsoft Excel.</w:t>
            </w:r>
          </w:p>
          <w:p w:rsidR="00013E19" w:rsidRPr="00013E19" w:rsidRDefault="00013E19" w:rsidP="00F97F02">
            <w:pPr>
              <w:autoSpaceDE w:val="0"/>
              <w:autoSpaceDN w:val="0"/>
              <w:adjustRightInd w:val="0"/>
              <w:spacing w:after="0" w:line="240" w:lineRule="auto"/>
              <w:jc w:val="both"/>
              <w:rPr>
                <w:rFonts w:ascii="Times New Roman" w:hAnsi="Times New Roman" w:cs="Times New Roman"/>
                <w:sz w:val="24"/>
                <w:szCs w:val="24"/>
                <w:lang w:eastAsia="en-US"/>
              </w:rPr>
            </w:pPr>
            <w:r w:rsidRPr="00013E19">
              <w:rPr>
                <w:rFonts w:ascii="Times New Roman" w:hAnsi="Times New Roman" w:cs="Times New Roman"/>
                <w:sz w:val="24"/>
                <w:szCs w:val="24"/>
                <w:lang w:eastAsia="en-US"/>
              </w:rPr>
              <w:t>знать: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понятие метода математической индукции;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основные понятия теории вероятностей;</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формулы для вычисления математического ожидания и дисперсии случайной величины;</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понятие высказывания. Основные логические операции. Понятие формулы логики. Таблицы истинности;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законы логики;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правила вычисления абсолютной и относительной погрешности;</w:t>
            </w:r>
          </w:p>
          <w:p w:rsidR="00013E19" w:rsidRPr="00013E19" w:rsidRDefault="00013E19" w:rsidP="00F97F02">
            <w:pPr>
              <w:pStyle w:val="ab"/>
              <w:widowControl/>
              <w:numPr>
                <w:ilvl w:val="0"/>
                <w:numId w:val="4"/>
              </w:numPr>
              <w:ind w:left="0" w:firstLine="174"/>
              <w:rPr>
                <w:rFonts w:ascii="Times New Roman" w:hAnsi="Times New Roman" w:cs="Times New Roman"/>
                <w:bCs/>
                <w:highlight w:val="yellow"/>
              </w:rPr>
            </w:pPr>
            <w:r w:rsidRPr="00F97F02">
              <w:rPr>
                <w:rFonts w:ascii="Times New Roman" w:hAnsi="Times New Roman" w:cs="Times New Roman"/>
                <w:color w:val="auto"/>
              </w:rPr>
              <w:t>представление данных (таблицы, диаграммы, графики), понятия генеральная совокупность, выборка, среднее арифметическое, медиана;</w:t>
            </w:r>
            <w:r w:rsidRPr="00013E19">
              <w:rPr>
                <w:rFonts w:ascii="Times New Roman" w:hAnsi="Times New Roman" w:cs="Times New Roman"/>
                <w:iCs/>
              </w:rPr>
              <w:t xml:space="preserve"> </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124</w:t>
            </w:r>
          </w:p>
        </w:tc>
        <w:tc>
          <w:tcPr>
            <w:tcW w:w="54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18</w:t>
            </w:r>
          </w:p>
        </w:tc>
      </w:tr>
      <w:tr w:rsidR="00013E19" w:rsidRPr="00013E19" w:rsidTr="00F97F02">
        <w:trPr>
          <w:trHeight w:val="59"/>
        </w:trPr>
        <w:tc>
          <w:tcPr>
            <w:tcW w:w="729" w:type="pct"/>
          </w:tcPr>
          <w:p w:rsidR="00013E19" w:rsidRPr="00013E19" w:rsidRDefault="00013E19" w:rsidP="00F97F02">
            <w:pPr>
              <w:widowControl w:val="0"/>
              <w:tabs>
                <w:tab w:val="left" w:pos="142"/>
              </w:tabs>
              <w:autoSpaceDE w:val="0"/>
              <w:autoSpaceDN w:val="0"/>
              <w:adjustRightInd w:val="0"/>
              <w:spacing w:after="0" w:line="240" w:lineRule="auto"/>
              <w:contextualSpacing/>
              <w:jc w:val="center"/>
              <w:rPr>
                <w:rFonts w:ascii="Times New Roman" w:hAnsi="Times New Roman" w:cs="Times New Roman"/>
                <w:spacing w:val="-2"/>
                <w:sz w:val="24"/>
                <w:szCs w:val="24"/>
              </w:rPr>
            </w:pPr>
            <w:r w:rsidRPr="00013E19">
              <w:rPr>
                <w:rFonts w:ascii="Times New Roman" w:hAnsi="Times New Roman" w:cs="Times New Roman"/>
                <w:spacing w:val="-2"/>
                <w:sz w:val="24"/>
                <w:szCs w:val="24"/>
              </w:rPr>
              <w:t>ОП. 01. Педагогика</w:t>
            </w:r>
          </w:p>
          <w:p w:rsidR="00013E19" w:rsidRPr="00013E19" w:rsidRDefault="00013E19" w:rsidP="00F97F02">
            <w:pPr>
              <w:spacing w:after="0" w:line="240" w:lineRule="auto"/>
              <w:contextualSpacing/>
              <w:jc w:val="center"/>
              <w:rPr>
                <w:rFonts w:ascii="Times New Roman" w:hAnsi="Times New Roman" w:cs="Times New Roman"/>
                <w:bCs/>
                <w:spacing w:val="-2"/>
                <w:sz w:val="24"/>
                <w:szCs w:val="24"/>
              </w:rPr>
            </w:pPr>
          </w:p>
        </w:tc>
        <w:tc>
          <w:tcPr>
            <w:tcW w:w="3115" w:type="pct"/>
          </w:tcPr>
          <w:p w:rsidR="00013E19" w:rsidRPr="00013E19" w:rsidRDefault="00013E19" w:rsidP="00F97F02">
            <w:pPr>
              <w:autoSpaceDE w:val="0"/>
              <w:autoSpaceDN w:val="0"/>
              <w:adjustRightInd w:val="0"/>
              <w:spacing w:after="0" w:line="240" w:lineRule="auto"/>
              <w:contextualSpacing/>
              <w:jc w:val="both"/>
              <w:rPr>
                <w:rFonts w:ascii="Times New Roman" w:hAnsi="Times New Roman" w:cs="Times New Roman"/>
                <w:sz w:val="24"/>
                <w:szCs w:val="24"/>
                <w:lang w:eastAsia="en-US"/>
              </w:rPr>
            </w:pPr>
            <w:r w:rsidRPr="00013E19">
              <w:rPr>
                <w:rFonts w:ascii="Times New Roman" w:hAnsi="Times New Roman" w:cs="Times New Roman"/>
                <w:sz w:val="24"/>
                <w:szCs w:val="24"/>
                <w:lang w:eastAsia="en-US"/>
              </w:rPr>
              <w:t>уметь: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оценивать постановку цели и задач, определять педагогические возможности и эффективность применения различных методов, приемов, методик, форм организации обучения и воспитания;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анализировать педагогическую деятельность, педагогические факты и явления;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ориентироваться в современных проблемах образования, тенденциях его развития и направлениях реформирования;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применять знания по педагогике при изучении профессиональных модулей.</w:t>
            </w:r>
          </w:p>
          <w:p w:rsidR="00013E19" w:rsidRPr="00F97F02" w:rsidRDefault="00013E19" w:rsidP="00F97F02">
            <w:pPr>
              <w:pStyle w:val="ab"/>
              <w:widowControl/>
              <w:ind w:left="174"/>
              <w:rPr>
                <w:rFonts w:ascii="Times New Roman" w:hAnsi="Times New Roman" w:cs="Times New Roman"/>
                <w:color w:val="auto"/>
              </w:rPr>
            </w:pPr>
            <w:r w:rsidRPr="00F97F02">
              <w:rPr>
                <w:rFonts w:ascii="Times New Roman" w:hAnsi="Times New Roman" w:cs="Times New Roman"/>
                <w:color w:val="auto"/>
              </w:rPr>
              <w:t>знать: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взаимосвязь педагогической науки и практики, тенденции их развития;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значение и логику целеполагания в обучении и педагогической деятельности;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принципы обучения и воспитания;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особенности содержания и организации педагогического процесса в условиях разных типов образовательных организации на различных уровнях образования;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формы, методы и средства обучения и воспитания, их педагогические возможности и условия применения;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педагогические условия предупреждения и коррекции социальной и школьной дезадаптации;</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понятие нормы и отклонения, нарушения в соматическом, психическом, интеллектуальном, речевом, сенсорном развитии человека (ребенка),их систематику и статистику;</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 xml:space="preserve">особенности работы с одаренными детьми, детьми с особыми образовательными потребностями, девиантным поведением; </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приемы привлечения учащихся к целеполаганию, организации и анализу процесса  и результатов обучения;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средства контроля и оценки качества образования, психолого-педагогические основы оценочной деятельности педагога;</w:t>
            </w:r>
          </w:p>
          <w:p w:rsidR="00013E19" w:rsidRPr="00013E19" w:rsidRDefault="00013E19" w:rsidP="00F97F02">
            <w:pPr>
              <w:pStyle w:val="ab"/>
              <w:widowControl/>
              <w:numPr>
                <w:ilvl w:val="0"/>
                <w:numId w:val="4"/>
              </w:numPr>
              <w:ind w:left="0" w:firstLine="174"/>
              <w:rPr>
                <w:rFonts w:ascii="Times New Roman" w:hAnsi="Times New Roman" w:cs="Times New Roman"/>
              </w:rPr>
            </w:pPr>
            <w:r w:rsidRPr="00F97F02">
              <w:rPr>
                <w:rFonts w:ascii="Times New Roman" w:hAnsi="Times New Roman" w:cs="Times New Roman"/>
                <w:color w:val="auto"/>
              </w:rPr>
              <w:t>основы деятельности классного руководителя.</w:t>
            </w:r>
          </w:p>
        </w:tc>
        <w:tc>
          <w:tcPr>
            <w:tcW w:w="613" w:type="pct"/>
          </w:tcPr>
          <w:p w:rsidR="00013E19" w:rsidRPr="00013E19" w:rsidRDefault="00013E19" w:rsidP="00F97F02">
            <w:pPr>
              <w:spacing w:after="0" w:line="240" w:lineRule="auto"/>
              <w:contextualSpacing/>
              <w:jc w:val="center"/>
              <w:rPr>
                <w:rFonts w:ascii="Times New Roman" w:hAnsi="Times New Roman" w:cs="Times New Roman"/>
                <w:bCs/>
                <w:sz w:val="24"/>
                <w:szCs w:val="24"/>
              </w:rPr>
            </w:pPr>
            <w:r w:rsidRPr="00013E19">
              <w:rPr>
                <w:rFonts w:ascii="Times New Roman" w:hAnsi="Times New Roman" w:cs="Times New Roman"/>
                <w:bCs/>
                <w:sz w:val="24"/>
                <w:szCs w:val="24"/>
              </w:rPr>
              <w:t>175</w:t>
            </w:r>
          </w:p>
        </w:tc>
        <w:tc>
          <w:tcPr>
            <w:tcW w:w="543" w:type="pct"/>
          </w:tcPr>
          <w:p w:rsidR="00013E19" w:rsidRPr="00013E19" w:rsidRDefault="00013E19" w:rsidP="00F97F02">
            <w:pPr>
              <w:spacing w:after="0" w:line="240" w:lineRule="auto"/>
              <w:contextualSpacing/>
              <w:jc w:val="center"/>
              <w:rPr>
                <w:rFonts w:ascii="Times New Roman" w:hAnsi="Times New Roman" w:cs="Times New Roman"/>
                <w:bCs/>
                <w:sz w:val="24"/>
                <w:szCs w:val="24"/>
              </w:rPr>
            </w:pPr>
            <w:r w:rsidRPr="00013E19">
              <w:rPr>
                <w:rFonts w:ascii="Times New Roman" w:hAnsi="Times New Roman" w:cs="Times New Roman"/>
                <w:bCs/>
                <w:sz w:val="24"/>
                <w:szCs w:val="24"/>
              </w:rPr>
              <w:t>48</w:t>
            </w:r>
          </w:p>
        </w:tc>
      </w:tr>
      <w:tr w:rsidR="00013E19" w:rsidRPr="00013E19" w:rsidTr="00F97F02">
        <w:trPr>
          <w:trHeight w:val="59"/>
        </w:trPr>
        <w:tc>
          <w:tcPr>
            <w:tcW w:w="729" w:type="pct"/>
          </w:tcPr>
          <w:p w:rsidR="00013E19" w:rsidRPr="00013E19" w:rsidRDefault="00013E19" w:rsidP="00F97F02">
            <w:pPr>
              <w:widowControl w:val="0"/>
              <w:tabs>
                <w:tab w:val="left" w:pos="142"/>
              </w:tabs>
              <w:autoSpaceDE w:val="0"/>
              <w:autoSpaceDN w:val="0"/>
              <w:adjustRightInd w:val="0"/>
              <w:spacing w:after="0" w:line="240" w:lineRule="auto"/>
              <w:contextualSpacing/>
              <w:jc w:val="center"/>
              <w:rPr>
                <w:rFonts w:ascii="Times New Roman" w:hAnsi="Times New Roman" w:cs="Times New Roman"/>
                <w:spacing w:val="-2"/>
                <w:sz w:val="24"/>
                <w:szCs w:val="24"/>
              </w:rPr>
            </w:pPr>
            <w:r w:rsidRPr="00013E19">
              <w:rPr>
                <w:rFonts w:ascii="Times New Roman" w:hAnsi="Times New Roman" w:cs="Times New Roman"/>
                <w:spacing w:val="-2"/>
                <w:sz w:val="24"/>
                <w:szCs w:val="24"/>
              </w:rPr>
              <w:t xml:space="preserve">ОП. 02. Психология </w:t>
            </w:r>
          </w:p>
          <w:p w:rsidR="00013E19" w:rsidRPr="00013E19" w:rsidRDefault="00013E19" w:rsidP="00F97F02">
            <w:pPr>
              <w:widowControl w:val="0"/>
              <w:autoSpaceDE w:val="0"/>
              <w:autoSpaceDN w:val="0"/>
              <w:adjustRightInd w:val="0"/>
              <w:spacing w:after="0" w:line="240" w:lineRule="auto"/>
              <w:contextualSpacing/>
              <w:jc w:val="center"/>
              <w:rPr>
                <w:rFonts w:ascii="Times New Roman" w:hAnsi="Times New Roman" w:cs="Times New Roman"/>
                <w:sz w:val="24"/>
                <w:szCs w:val="24"/>
              </w:rPr>
            </w:pPr>
          </w:p>
        </w:tc>
        <w:tc>
          <w:tcPr>
            <w:tcW w:w="3115" w:type="pct"/>
          </w:tcPr>
          <w:p w:rsidR="00013E19" w:rsidRPr="00013E19" w:rsidRDefault="00013E19" w:rsidP="00F97F02">
            <w:pPr>
              <w:autoSpaceDE w:val="0"/>
              <w:autoSpaceDN w:val="0"/>
              <w:adjustRightInd w:val="0"/>
              <w:spacing w:after="0" w:line="240" w:lineRule="auto"/>
              <w:ind w:firstLine="567"/>
              <w:contextualSpacing/>
              <w:jc w:val="both"/>
              <w:rPr>
                <w:rFonts w:ascii="Times New Roman" w:hAnsi="Times New Roman" w:cs="Times New Roman"/>
                <w:sz w:val="24"/>
                <w:szCs w:val="24"/>
                <w:lang w:eastAsia="en-US"/>
              </w:rPr>
            </w:pPr>
            <w:r w:rsidRPr="00013E19">
              <w:rPr>
                <w:rFonts w:ascii="Times New Roman" w:hAnsi="Times New Roman" w:cs="Times New Roman"/>
                <w:sz w:val="24"/>
                <w:szCs w:val="24"/>
                <w:lang w:eastAsia="en-US"/>
              </w:rPr>
              <w:t>уметь:</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применять знания по психологии при решении педагогических задач;</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выявлять индивидуальные и типологические особенности обучающихся;</w:t>
            </w:r>
          </w:p>
          <w:p w:rsidR="00013E19" w:rsidRPr="00F97F02" w:rsidRDefault="00013E19" w:rsidP="00F97F02">
            <w:pPr>
              <w:pStyle w:val="ab"/>
              <w:widowControl/>
              <w:numPr>
                <w:ilvl w:val="0"/>
                <w:numId w:val="4"/>
              </w:numPr>
              <w:ind w:left="0" w:firstLine="174"/>
              <w:rPr>
                <w:rFonts w:ascii="Times New Roman" w:hAnsi="Times New Roman" w:cs="Times New Roman"/>
                <w:color w:val="auto"/>
              </w:rPr>
            </w:pPr>
            <w:r w:rsidRPr="00F97F02">
              <w:rPr>
                <w:rFonts w:ascii="Times New Roman" w:hAnsi="Times New Roman" w:cs="Times New Roman"/>
                <w:color w:val="auto"/>
              </w:rPr>
              <w:t>применять знания по психологии при изучении профессиональных модулей.</w:t>
            </w:r>
          </w:p>
          <w:p w:rsidR="00013E19" w:rsidRPr="00013E19" w:rsidRDefault="00013E19" w:rsidP="00F97F02">
            <w:pPr>
              <w:autoSpaceDE w:val="0"/>
              <w:autoSpaceDN w:val="0"/>
              <w:adjustRightInd w:val="0"/>
              <w:spacing w:after="0" w:line="240" w:lineRule="auto"/>
              <w:ind w:firstLine="567"/>
              <w:contextualSpacing/>
              <w:jc w:val="both"/>
              <w:rPr>
                <w:rStyle w:val="aa"/>
                <w:rFonts w:cs="Times New Roman"/>
                <w:b w:val="0"/>
                <w:bCs/>
                <w:szCs w:val="24"/>
                <w:lang w:eastAsia="en-US"/>
              </w:rPr>
            </w:pPr>
            <w:r w:rsidRPr="00013E19">
              <w:rPr>
                <w:rStyle w:val="aa"/>
                <w:rFonts w:cs="Times New Roman"/>
                <w:b w:val="0"/>
                <w:szCs w:val="24"/>
              </w:rPr>
              <w:t>знать:</w:t>
            </w:r>
          </w:p>
          <w:p w:rsidR="00013E19" w:rsidRPr="00F97F02" w:rsidRDefault="00013E19" w:rsidP="00D17551">
            <w:pPr>
              <w:pStyle w:val="ab"/>
              <w:widowControl/>
              <w:numPr>
                <w:ilvl w:val="0"/>
                <w:numId w:val="4"/>
              </w:numPr>
              <w:ind w:left="0" w:firstLine="174"/>
              <w:jc w:val="both"/>
              <w:rPr>
                <w:rFonts w:ascii="Times New Roman" w:hAnsi="Times New Roman" w:cs="Times New Roman"/>
                <w:color w:val="auto"/>
              </w:rPr>
            </w:pPr>
            <w:r w:rsidRPr="00F97F02">
              <w:rPr>
                <w:rFonts w:ascii="Times New Roman" w:hAnsi="Times New Roman" w:cs="Times New Roman"/>
                <w:color w:val="auto"/>
              </w:rPr>
              <w:t>особенности психологии как науки, её связь с педагогической наукой и практикой;</w:t>
            </w:r>
          </w:p>
          <w:p w:rsidR="00013E19" w:rsidRPr="00F97F02" w:rsidRDefault="00013E19" w:rsidP="00D17551">
            <w:pPr>
              <w:pStyle w:val="ab"/>
              <w:widowControl/>
              <w:numPr>
                <w:ilvl w:val="0"/>
                <w:numId w:val="4"/>
              </w:numPr>
              <w:ind w:left="0" w:firstLine="174"/>
              <w:jc w:val="both"/>
              <w:rPr>
                <w:rFonts w:ascii="Times New Roman" w:hAnsi="Times New Roman" w:cs="Times New Roman"/>
                <w:color w:val="auto"/>
              </w:rPr>
            </w:pPr>
            <w:r w:rsidRPr="00F97F02">
              <w:rPr>
                <w:rFonts w:ascii="Times New Roman" w:hAnsi="Times New Roman" w:cs="Times New Roman"/>
                <w:color w:val="auto"/>
              </w:rPr>
              <w:t>основы психологии личности;</w:t>
            </w:r>
          </w:p>
          <w:p w:rsidR="00013E19" w:rsidRPr="00F97F02" w:rsidRDefault="00013E19" w:rsidP="00D17551">
            <w:pPr>
              <w:pStyle w:val="ab"/>
              <w:widowControl/>
              <w:numPr>
                <w:ilvl w:val="0"/>
                <w:numId w:val="4"/>
              </w:numPr>
              <w:ind w:left="0" w:firstLine="174"/>
              <w:jc w:val="both"/>
              <w:rPr>
                <w:rFonts w:ascii="Times New Roman" w:hAnsi="Times New Roman" w:cs="Times New Roman"/>
                <w:color w:val="auto"/>
              </w:rPr>
            </w:pPr>
            <w:r w:rsidRPr="00F97F02">
              <w:rPr>
                <w:rFonts w:ascii="Times New Roman" w:hAnsi="Times New Roman" w:cs="Times New Roman"/>
                <w:color w:val="auto"/>
              </w:rPr>
              <w:t>закономерности психического развития человека как субъекта образовательного процесса, личности и индивидуальности;</w:t>
            </w:r>
          </w:p>
          <w:p w:rsidR="00013E19" w:rsidRPr="00F97F02" w:rsidRDefault="00013E19" w:rsidP="00D17551">
            <w:pPr>
              <w:pStyle w:val="ab"/>
              <w:widowControl/>
              <w:numPr>
                <w:ilvl w:val="0"/>
                <w:numId w:val="4"/>
              </w:numPr>
              <w:ind w:left="0" w:firstLine="174"/>
              <w:jc w:val="both"/>
              <w:rPr>
                <w:rFonts w:ascii="Times New Roman" w:hAnsi="Times New Roman" w:cs="Times New Roman"/>
                <w:color w:val="auto"/>
              </w:rPr>
            </w:pPr>
            <w:r w:rsidRPr="00F97F02">
              <w:rPr>
                <w:rFonts w:ascii="Times New Roman" w:hAnsi="Times New Roman" w:cs="Times New Roman"/>
                <w:color w:val="auto"/>
              </w:rPr>
              <w:t>возрастную периодизацию;</w:t>
            </w:r>
          </w:p>
          <w:p w:rsidR="00013E19" w:rsidRPr="00F97F02" w:rsidRDefault="00013E19" w:rsidP="00D17551">
            <w:pPr>
              <w:pStyle w:val="ab"/>
              <w:widowControl/>
              <w:numPr>
                <w:ilvl w:val="0"/>
                <w:numId w:val="4"/>
              </w:numPr>
              <w:ind w:left="0" w:firstLine="174"/>
              <w:jc w:val="both"/>
              <w:rPr>
                <w:rFonts w:ascii="Times New Roman" w:hAnsi="Times New Roman" w:cs="Times New Roman"/>
                <w:color w:val="auto"/>
              </w:rPr>
            </w:pPr>
            <w:r w:rsidRPr="00F97F02">
              <w:rPr>
                <w:rFonts w:ascii="Times New Roman" w:hAnsi="Times New Roman" w:cs="Times New Roman"/>
                <w:color w:val="auto"/>
              </w:rPr>
              <w:t>возрастные, половые, типологические и индивидуальные особенности обучающихся, их учет в обучении и воспитании, в том числе при организации физкультурно-спортивной деятельности;</w:t>
            </w:r>
          </w:p>
          <w:p w:rsidR="00013E19" w:rsidRPr="00F97F02" w:rsidRDefault="00013E19" w:rsidP="00D17551">
            <w:pPr>
              <w:pStyle w:val="ab"/>
              <w:widowControl/>
              <w:numPr>
                <w:ilvl w:val="0"/>
                <w:numId w:val="4"/>
              </w:numPr>
              <w:ind w:left="0" w:firstLine="174"/>
              <w:jc w:val="both"/>
              <w:rPr>
                <w:rFonts w:ascii="Times New Roman" w:hAnsi="Times New Roman" w:cs="Times New Roman"/>
                <w:color w:val="auto"/>
              </w:rPr>
            </w:pPr>
            <w:r w:rsidRPr="00F97F02">
              <w:rPr>
                <w:rFonts w:ascii="Times New Roman" w:hAnsi="Times New Roman" w:cs="Times New Roman"/>
                <w:color w:val="auto"/>
              </w:rPr>
              <w:t>особенности общения и группового поведения в школьном и дошкольном возрасте;</w:t>
            </w:r>
          </w:p>
          <w:p w:rsidR="00013E19" w:rsidRPr="00F97F02" w:rsidRDefault="00013E19" w:rsidP="00D17551">
            <w:pPr>
              <w:pStyle w:val="ab"/>
              <w:widowControl/>
              <w:numPr>
                <w:ilvl w:val="0"/>
                <w:numId w:val="4"/>
              </w:numPr>
              <w:ind w:left="0" w:firstLine="174"/>
              <w:jc w:val="both"/>
              <w:rPr>
                <w:rFonts w:ascii="Times New Roman" w:hAnsi="Times New Roman" w:cs="Times New Roman"/>
                <w:color w:val="auto"/>
              </w:rPr>
            </w:pPr>
            <w:r w:rsidRPr="00F97F02">
              <w:rPr>
                <w:rFonts w:ascii="Times New Roman" w:hAnsi="Times New Roman" w:cs="Times New Roman"/>
                <w:color w:val="auto"/>
              </w:rPr>
              <w:t>групповую динамику;</w:t>
            </w:r>
          </w:p>
          <w:p w:rsidR="00013E19" w:rsidRPr="00F97F02" w:rsidRDefault="00013E19" w:rsidP="00D17551">
            <w:pPr>
              <w:pStyle w:val="ab"/>
              <w:widowControl/>
              <w:numPr>
                <w:ilvl w:val="0"/>
                <w:numId w:val="4"/>
              </w:numPr>
              <w:ind w:left="0" w:firstLine="174"/>
              <w:jc w:val="both"/>
              <w:rPr>
                <w:rFonts w:ascii="Times New Roman" w:hAnsi="Times New Roman" w:cs="Times New Roman"/>
                <w:color w:val="auto"/>
              </w:rPr>
            </w:pPr>
            <w:r w:rsidRPr="00F97F02">
              <w:rPr>
                <w:rFonts w:ascii="Times New Roman" w:hAnsi="Times New Roman" w:cs="Times New Roman"/>
                <w:color w:val="auto"/>
              </w:rPr>
              <w:t>понятия, причины, психологические основы предупреждения и коррекции школьной и социальной дезадаптации, девиантного поведения;</w:t>
            </w:r>
          </w:p>
          <w:p w:rsidR="00013E19" w:rsidRPr="00F97F02" w:rsidRDefault="00013E19" w:rsidP="00D17551">
            <w:pPr>
              <w:pStyle w:val="ab"/>
              <w:widowControl/>
              <w:numPr>
                <w:ilvl w:val="0"/>
                <w:numId w:val="4"/>
              </w:numPr>
              <w:ind w:left="0" w:firstLine="174"/>
              <w:jc w:val="both"/>
              <w:rPr>
                <w:rFonts w:ascii="Times New Roman" w:hAnsi="Times New Roman" w:cs="Times New Roman"/>
                <w:color w:val="auto"/>
              </w:rPr>
            </w:pPr>
            <w:r w:rsidRPr="00F97F02">
              <w:rPr>
                <w:rFonts w:ascii="Times New Roman" w:hAnsi="Times New Roman" w:cs="Times New Roman"/>
                <w:color w:val="auto"/>
              </w:rPr>
              <w:t>основы психологии творчества;</w:t>
            </w:r>
          </w:p>
          <w:p w:rsidR="00013E19" w:rsidRPr="00F97F02" w:rsidRDefault="00013E19" w:rsidP="00D17551">
            <w:pPr>
              <w:pStyle w:val="ab"/>
              <w:widowControl/>
              <w:numPr>
                <w:ilvl w:val="0"/>
                <w:numId w:val="4"/>
              </w:numPr>
              <w:ind w:left="0" w:firstLine="174"/>
              <w:jc w:val="both"/>
              <w:rPr>
                <w:rFonts w:ascii="Times New Roman" w:hAnsi="Times New Roman" w:cs="Times New Roman"/>
                <w:color w:val="auto"/>
              </w:rPr>
            </w:pPr>
            <w:r w:rsidRPr="00F97F02">
              <w:rPr>
                <w:rFonts w:ascii="Times New Roman" w:hAnsi="Times New Roman" w:cs="Times New Roman"/>
                <w:color w:val="auto"/>
              </w:rPr>
              <w:t>психологические основы развития индивидуальности и личности в процессе физкультурно-спортивной деятельности;</w:t>
            </w:r>
          </w:p>
          <w:p w:rsidR="00013E19" w:rsidRPr="00F97F02" w:rsidRDefault="00013E19" w:rsidP="00D17551">
            <w:pPr>
              <w:pStyle w:val="ab"/>
              <w:widowControl/>
              <w:numPr>
                <w:ilvl w:val="0"/>
                <w:numId w:val="4"/>
              </w:numPr>
              <w:ind w:left="0" w:firstLine="174"/>
              <w:jc w:val="both"/>
              <w:rPr>
                <w:rFonts w:ascii="Times New Roman" w:hAnsi="Times New Roman" w:cs="Times New Roman"/>
                <w:color w:val="auto"/>
              </w:rPr>
            </w:pPr>
            <w:r w:rsidRPr="00F97F02">
              <w:rPr>
                <w:rFonts w:ascii="Times New Roman" w:hAnsi="Times New Roman" w:cs="Times New Roman"/>
                <w:color w:val="auto"/>
              </w:rPr>
              <w:t>механизмы развития мотивации физкультурно-спортивной деятельности;</w:t>
            </w:r>
          </w:p>
          <w:p w:rsidR="00013E19" w:rsidRPr="00013E19" w:rsidRDefault="00013E19" w:rsidP="00D17551">
            <w:pPr>
              <w:pStyle w:val="ab"/>
              <w:widowControl/>
              <w:numPr>
                <w:ilvl w:val="0"/>
                <w:numId w:val="4"/>
              </w:numPr>
              <w:ind w:left="0" w:firstLine="174"/>
              <w:jc w:val="both"/>
              <w:rPr>
                <w:rFonts w:ascii="Times New Roman" w:hAnsi="Times New Roman" w:cs="Times New Roman"/>
                <w:lang w:eastAsia="en-US"/>
              </w:rPr>
            </w:pPr>
            <w:r w:rsidRPr="00F97F02">
              <w:rPr>
                <w:rFonts w:ascii="Times New Roman" w:hAnsi="Times New Roman" w:cs="Times New Roman"/>
                <w:color w:val="auto"/>
              </w:rPr>
              <w:t>психологические основы обучения двигательным действиям.</w:t>
            </w:r>
          </w:p>
        </w:tc>
        <w:tc>
          <w:tcPr>
            <w:tcW w:w="613" w:type="pct"/>
          </w:tcPr>
          <w:p w:rsidR="00013E19" w:rsidRPr="00013E19" w:rsidRDefault="00013E19" w:rsidP="00F97F02">
            <w:pPr>
              <w:spacing w:after="0" w:line="240" w:lineRule="auto"/>
              <w:contextualSpacing/>
              <w:jc w:val="center"/>
              <w:rPr>
                <w:rFonts w:ascii="Times New Roman" w:hAnsi="Times New Roman" w:cs="Times New Roman"/>
                <w:bCs/>
                <w:sz w:val="24"/>
                <w:szCs w:val="24"/>
              </w:rPr>
            </w:pPr>
            <w:r w:rsidRPr="00013E19">
              <w:rPr>
                <w:rFonts w:ascii="Times New Roman" w:hAnsi="Times New Roman" w:cs="Times New Roman"/>
                <w:bCs/>
                <w:sz w:val="24"/>
                <w:szCs w:val="24"/>
              </w:rPr>
              <w:t>147</w:t>
            </w:r>
          </w:p>
        </w:tc>
        <w:tc>
          <w:tcPr>
            <w:tcW w:w="543" w:type="pct"/>
          </w:tcPr>
          <w:p w:rsidR="00013E19" w:rsidRPr="00013E19" w:rsidRDefault="00013E19" w:rsidP="00F97F02">
            <w:pPr>
              <w:spacing w:after="0" w:line="240" w:lineRule="auto"/>
              <w:contextualSpacing/>
              <w:jc w:val="center"/>
              <w:rPr>
                <w:rFonts w:ascii="Times New Roman" w:hAnsi="Times New Roman" w:cs="Times New Roman"/>
                <w:bCs/>
                <w:sz w:val="24"/>
                <w:szCs w:val="24"/>
              </w:rPr>
            </w:pPr>
            <w:r w:rsidRPr="00013E19">
              <w:rPr>
                <w:rFonts w:ascii="Times New Roman" w:hAnsi="Times New Roman" w:cs="Times New Roman"/>
                <w:bCs/>
                <w:sz w:val="24"/>
                <w:szCs w:val="24"/>
              </w:rPr>
              <w:t>21</w:t>
            </w:r>
          </w:p>
        </w:tc>
      </w:tr>
      <w:tr w:rsidR="00013E19" w:rsidRPr="00013E19" w:rsidTr="00F97F02">
        <w:trPr>
          <w:trHeight w:val="59"/>
        </w:trPr>
        <w:tc>
          <w:tcPr>
            <w:tcW w:w="729" w:type="pct"/>
          </w:tcPr>
          <w:p w:rsidR="00013E19" w:rsidRPr="00013E19" w:rsidRDefault="00013E19" w:rsidP="00F97F02">
            <w:pPr>
              <w:spacing w:after="0" w:line="240" w:lineRule="auto"/>
              <w:ind w:firstLine="34"/>
              <w:jc w:val="both"/>
              <w:rPr>
                <w:rFonts w:ascii="Times New Roman" w:hAnsi="Times New Roman" w:cs="Times New Roman"/>
                <w:bCs/>
                <w:sz w:val="24"/>
                <w:szCs w:val="24"/>
              </w:rPr>
            </w:pPr>
            <w:r w:rsidRPr="00013E19">
              <w:rPr>
                <w:rFonts w:ascii="Times New Roman" w:hAnsi="Times New Roman" w:cs="Times New Roman"/>
                <w:bCs/>
                <w:sz w:val="24"/>
                <w:szCs w:val="24"/>
              </w:rPr>
              <w:t xml:space="preserve">ОП.04 </w:t>
            </w:r>
            <w:r w:rsidRPr="00013E19">
              <w:rPr>
                <w:rFonts w:ascii="Times New Roman" w:hAnsi="Times New Roman" w:cs="Times New Roman"/>
                <w:sz w:val="20"/>
                <w:szCs w:val="20"/>
              </w:rPr>
              <w:t xml:space="preserve"> Физиология с основами биохимии</w:t>
            </w:r>
          </w:p>
        </w:tc>
        <w:tc>
          <w:tcPr>
            <w:tcW w:w="3115" w:type="pct"/>
          </w:tcPr>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уметь:</w:t>
            </w:r>
          </w:p>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-исследовать показателей тренированности в состоянии относительного мышечного покоя, при дозированной и предельной физической нагрузках;</w:t>
            </w:r>
          </w:p>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знать:</w:t>
            </w:r>
          </w:p>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 физиологические основы тренировки силы, быстроты, выносливости.</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Style w:val="FontStyle41"/>
                <w:bCs/>
                <w:sz w:val="24"/>
                <w:szCs w:val="24"/>
              </w:rPr>
              <w:t xml:space="preserve">173 </w:t>
            </w:r>
          </w:p>
        </w:tc>
        <w:tc>
          <w:tcPr>
            <w:tcW w:w="543" w:type="pct"/>
          </w:tcPr>
          <w:p w:rsidR="00013E19" w:rsidRPr="00013E19" w:rsidRDefault="00013E19" w:rsidP="00F97F02">
            <w:pPr>
              <w:spacing w:after="0" w:line="240" w:lineRule="auto"/>
              <w:ind w:hanging="44"/>
              <w:jc w:val="both"/>
              <w:rPr>
                <w:rFonts w:ascii="Times New Roman" w:hAnsi="Times New Roman" w:cs="Times New Roman"/>
                <w:bCs/>
                <w:sz w:val="24"/>
                <w:szCs w:val="24"/>
              </w:rPr>
            </w:pPr>
            <w:r w:rsidRPr="00013E19">
              <w:rPr>
                <w:rStyle w:val="FontStyle58"/>
                <w:rFonts w:cs="Times New Roman"/>
                <w:bCs/>
                <w:sz w:val="24"/>
                <w:szCs w:val="24"/>
              </w:rPr>
              <w:t xml:space="preserve">30 </w:t>
            </w:r>
          </w:p>
        </w:tc>
      </w:tr>
      <w:tr w:rsidR="00013E19" w:rsidRPr="00013E19" w:rsidTr="00F97F02">
        <w:trPr>
          <w:trHeight w:val="59"/>
        </w:trPr>
        <w:tc>
          <w:tcPr>
            <w:tcW w:w="729" w:type="pct"/>
          </w:tcPr>
          <w:p w:rsidR="00013E19" w:rsidRPr="00013E19" w:rsidRDefault="00013E19" w:rsidP="00F97F02">
            <w:pPr>
              <w:spacing w:after="0" w:line="240" w:lineRule="auto"/>
              <w:ind w:firstLine="34"/>
              <w:jc w:val="both"/>
              <w:rPr>
                <w:rFonts w:ascii="Times New Roman" w:hAnsi="Times New Roman" w:cs="Times New Roman"/>
                <w:bCs/>
                <w:sz w:val="24"/>
                <w:szCs w:val="24"/>
              </w:rPr>
            </w:pPr>
            <w:r w:rsidRPr="00013E19">
              <w:rPr>
                <w:rFonts w:ascii="Times New Roman" w:hAnsi="Times New Roman" w:cs="Times New Roman"/>
                <w:bCs/>
                <w:sz w:val="24"/>
                <w:szCs w:val="24"/>
              </w:rPr>
              <w:t xml:space="preserve">ОП.05 </w:t>
            </w:r>
            <w:r w:rsidRPr="00013E19">
              <w:rPr>
                <w:rFonts w:ascii="Times New Roman" w:hAnsi="Times New Roman" w:cs="Times New Roman"/>
                <w:sz w:val="20"/>
                <w:szCs w:val="20"/>
              </w:rPr>
              <w:t xml:space="preserve"> Гигиенические основы физического воспитания</w:t>
            </w:r>
          </w:p>
        </w:tc>
        <w:tc>
          <w:tcPr>
            <w:tcW w:w="3115" w:type="pct"/>
          </w:tcPr>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уметь:</w:t>
            </w:r>
          </w:p>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 xml:space="preserve">- </w:t>
            </w:r>
            <w:r w:rsidRPr="00D17551">
              <w:rPr>
                <w:rFonts w:ascii="Times New Roman" w:eastAsia="Arial Unicode MS" w:hAnsi="Times New Roman" w:cs="Times New Roman"/>
                <w:sz w:val="24"/>
                <w:szCs w:val="24"/>
                <w:lang w:bidi="ru-RU"/>
              </w:rPr>
              <w:t>составлять документацию гигиенического обследования одежды, обуви, спортивных сооружений и зданий.</w:t>
            </w:r>
          </w:p>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знать:</w:t>
            </w:r>
          </w:p>
          <w:p w:rsidR="00013E19" w:rsidRPr="00013E19" w:rsidRDefault="00013E19" w:rsidP="00D17551">
            <w:pPr>
              <w:spacing w:after="0" w:line="240" w:lineRule="auto"/>
              <w:jc w:val="both"/>
              <w:rPr>
                <w:rFonts w:ascii="Times New Roman" w:hAnsi="Times New Roman" w:cs="Times New Roman"/>
                <w:bCs/>
                <w:sz w:val="24"/>
                <w:szCs w:val="24"/>
              </w:rPr>
            </w:pPr>
            <w:r w:rsidRPr="00D17551">
              <w:rPr>
                <w:rFonts w:ascii="Times New Roman" w:eastAsia="Arial Unicode MS" w:hAnsi="Times New Roman" w:cs="Times New Roman"/>
                <w:sz w:val="24"/>
                <w:szCs w:val="24"/>
                <w:lang w:bidi="ru-RU"/>
              </w:rPr>
              <w:t>- особенности гигиенической адаптации детского организма к условиям физической нагрузки.</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70</w:t>
            </w:r>
          </w:p>
        </w:tc>
        <w:tc>
          <w:tcPr>
            <w:tcW w:w="543" w:type="pct"/>
          </w:tcPr>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12</w:t>
            </w:r>
          </w:p>
        </w:tc>
      </w:tr>
      <w:tr w:rsidR="00013E19" w:rsidRPr="00013E19" w:rsidTr="00F97F02">
        <w:trPr>
          <w:trHeight w:val="59"/>
        </w:trPr>
        <w:tc>
          <w:tcPr>
            <w:tcW w:w="729"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eastAsia="Calibri" w:hAnsi="Times New Roman" w:cs="Times New Roman"/>
                <w:bCs/>
                <w:sz w:val="24"/>
                <w:szCs w:val="24"/>
              </w:rPr>
              <w:t xml:space="preserve"> ОП.06 </w:t>
            </w:r>
            <w:r w:rsidRPr="00013E19">
              <w:rPr>
                <w:rFonts w:ascii="Times New Roman" w:hAnsi="Times New Roman" w:cs="Times New Roman"/>
                <w:sz w:val="20"/>
                <w:szCs w:val="20"/>
              </w:rPr>
              <w:t xml:space="preserve"> Основы врачебного контроля, лечебной физической культуры и массажа</w:t>
            </w:r>
          </w:p>
        </w:tc>
        <w:tc>
          <w:tcPr>
            <w:tcW w:w="3115" w:type="pct"/>
          </w:tcPr>
          <w:p w:rsidR="00013E19" w:rsidRPr="00013E19" w:rsidRDefault="00013E19" w:rsidP="00F97F02">
            <w:pPr>
              <w:spacing w:after="0" w:line="240" w:lineRule="auto"/>
              <w:jc w:val="both"/>
              <w:rPr>
                <w:rFonts w:ascii="Times New Roman" w:eastAsia="Calibri" w:hAnsi="Times New Roman" w:cs="Times New Roman"/>
                <w:sz w:val="24"/>
                <w:szCs w:val="24"/>
              </w:rPr>
            </w:pPr>
            <w:r w:rsidRPr="00013E19">
              <w:rPr>
                <w:rFonts w:ascii="Times New Roman" w:eastAsia="Calibri" w:hAnsi="Times New Roman" w:cs="Times New Roman"/>
                <w:sz w:val="24"/>
                <w:szCs w:val="24"/>
              </w:rPr>
              <w:t>уметь: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 xml:space="preserve">взаимодействовать с медицинским работником при проведении врачебно-педагогических наблюдений, обсуждать их результаты; </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проводить простейшие функциональные пробы;</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под руководством врача разрабатывать комплексы и проводить индивидуальные и групповые занятия лечебной физической культурой (далее - ЛФК);</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 xml:space="preserve"> использовать основные приемы массажа и самомассажа.</w:t>
            </w:r>
          </w:p>
          <w:p w:rsidR="00013E19" w:rsidRPr="00013E19" w:rsidRDefault="00013E19" w:rsidP="00F97F02">
            <w:pPr>
              <w:widowControl w:val="0"/>
              <w:spacing w:after="0" w:line="240" w:lineRule="auto"/>
              <w:jc w:val="both"/>
              <w:rPr>
                <w:rFonts w:ascii="Times New Roman" w:hAnsi="Times New Roman" w:cs="Times New Roman"/>
                <w:sz w:val="24"/>
                <w:szCs w:val="24"/>
              </w:rPr>
            </w:pPr>
            <w:r w:rsidRPr="00013E19">
              <w:rPr>
                <w:rFonts w:ascii="Times New Roman" w:hAnsi="Times New Roman" w:cs="Times New Roman"/>
                <w:sz w:val="24"/>
                <w:szCs w:val="24"/>
              </w:rPr>
              <w:t>знать: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bookmarkStart w:id="0" w:name="_Toc379147469"/>
            <w:bookmarkStart w:id="1" w:name="_Toc401323067"/>
            <w:r w:rsidRPr="00013E19">
              <w:rPr>
                <w:rFonts w:ascii="Times New Roman" w:hAnsi="Times New Roman" w:cs="Times New Roman"/>
              </w:rPr>
              <w:t xml:space="preserve"> </w:t>
            </w:r>
            <w:r w:rsidRPr="00D17551">
              <w:rPr>
                <w:rFonts w:ascii="Times New Roman" w:hAnsi="Times New Roman" w:cs="Times New Roman"/>
                <w:color w:val="auto"/>
              </w:rPr>
              <w:t xml:space="preserve">цели, задачи и содержание врачебного контроля за лицами, занимающимися физической культурой; </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 xml:space="preserve">назначение и методику проведения простейших функциональных проб; </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средства, формы и методы занятий ЛФК, классификацию физических упражнений в ЛФК;</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 xml:space="preserve">показания и противопоказания при назначении массажа и ЛФК; </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 xml:space="preserve">основы методики ЛФК при травмах, заболеваниях органов дыхания, внутренних органов, сердечно-сосудистой системы, нервной системы, при деформациях и заболеваниях опорно-двигательного аппарата; </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 xml:space="preserve">методические особенности проведения занятий по лечебной физической культуре и массажу с детьми школьного возраста; </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 xml:space="preserve">понятие о массаже, физиологические механизмы влияния массажа на организм; </w:t>
            </w:r>
          </w:p>
          <w:p w:rsidR="00013E19" w:rsidRPr="00013E19" w:rsidRDefault="00013E19" w:rsidP="00D17551">
            <w:pPr>
              <w:pStyle w:val="ab"/>
              <w:widowControl/>
              <w:numPr>
                <w:ilvl w:val="0"/>
                <w:numId w:val="4"/>
              </w:numPr>
              <w:ind w:left="0" w:firstLine="174"/>
              <w:jc w:val="both"/>
              <w:rPr>
                <w:rFonts w:ascii="Times New Roman" w:hAnsi="Times New Roman" w:cs="Times New Roman"/>
                <w:w w:val="90"/>
              </w:rPr>
            </w:pPr>
            <w:r w:rsidRPr="00D17551">
              <w:rPr>
                <w:rFonts w:ascii="Times New Roman" w:hAnsi="Times New Roman" w:cs="Times New Roman"/>
                <w:color w:val="auto"/>
              </w:rPr>
              <w:t>основные виды и приемы массажа.</w:t>
            </w:r>
            <w:bookmarkEnd w:id="0"/>
            <w:bookmarkEnd w:id="1"/>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272</w:t>
            </w:r>
          </w:p>
        </w:tc>
        <w:tc>
          <w:tcPr>
            <w:tcW w:w="543" w:type="pct"/>
          </w:tcPr>
          <w:p w:rsidR="00013E19" w:rsidRPr="00013E19" w:rsidRDefault="00013E19" w:rsidP="00F97F02">
            <w:pPr>
              <w:tabs>
                <w:tab w:val="left" w:pos="317"/>
              </w:tabs>
              <w:spacing w:after="0" w:line="240" w:lineRule="auto"/>
              <w:rPr>
                <w:rFonts w:ascii="Times New Roman" w:hAnsi="Times New Roman" w:cs="Times New Roman"/>
                <w:bCs/>
                <w:sz w:val="24"/>
                <w:szCs w:val="24"/>
              </w:rPr>
            </w:pPr>
            <w:r w:rsidRPr="00013E19">
              <w:rPr>
                <w:rFonts w:ascii="Times New Roman" w:hAnsi="Times New Roman" w:cs="Times New Roman"/>
                <w:bCs/>
                <w:sz w:val="24"/>
                <w:szCs w:val="24"/>
              </w:rPr>
              <w:t>11</w:t>
            </w:r>
          </w:p>
        </w:tc>
      </w:tr>
      <w:tr w:rsidR="00013E19" w:rsidRPr="00013E19" w:rsidTr="00F97F02">
        <w:trPr>
          <w:trHeight w:val="59"/>
        </w:trPr>
        <w:tc>
          <w:tcPr>
            <w:tcW w:w="729" w:type="pct"/>
          </w:tcPr>
          <w:p w:rsidR="00013E19" w:rsidRPr="00013E19" w:rsidRDefault="00013E19" w:rsidP="00F97F02">
            <w:pPr>
              <w:spacing w:after="0" w:line="240" w:lineRule="auto"/>
              <w:ind w:firstLine="34"/>
              <w:jc w:val="both"/>
              <w:rPr>
                <w:rFonts w:ascii="Times New Roman" w:hAnsi="Times New Roman" w:cs="Times New Roman"/>
                <w:bCs/>
                <w:sz w:val="24"/>
                <w:szCs w:val="24"/>
              </w:rPr>
            </w:pPr>
            <w:r w:rsidRPr="00013E19">
              <w:rPr>
                <w:rFonts w:ascii="Times New Roman" w:hAnsi="Times New Roman" w:cs="Times New Roman"/>
                <w:bCs/>
                <w:sz w:val="24"/>
                <w:szCs w:val="24"/>
              </w:rPr>
              <w:t>ОП.07 Основы биомеханики</w:t>
            </w:r>
          </w:p>
        </w:tc>
        <w:tc>
          <w:tcPr>
            <w:tcW w:w="3115" w:type="pct"/>
          </w:tcPr>
          <w:p w:rsidR="00013E19" w:rsidRPr="00013E19" w:rsidRDefault="00013E19" w:rsidP="00F97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13E19">
              <w:rPr>
                <w:rFonts w:ascii="Times New Roman" w:hAnsi="Times New Roman" w:cs="Times New Roman"/>
                <w:sz w:val="24"/>
                <w:szCs w:val="24"/>
              </w:rPr>
              <w:t xml:space="preserve">уметь: </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проводить биомеханический анализ двигательных действий;</w:t>
            </w:r>
          </w:p>
          <w:p w:rsidR="00013E19" w:rsidRPr="00013E19" w:rsidRDefault="00013E19" w:rsidP="00F97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13E19">
              <w:rPr>
                <w:rFonts w:ascii="Times New Roman" w:hAnsi="Times New Roman" w:cs="Times New Roman"/>
                <w:sz w:val="24"/>
                <w:szCs w:val="24"/>
              </w:rPr>
              <w:t xml:space="preserve">знать: </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биомеханические характеристики двигательного аппарата человека;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биомеханику физических качеств человека;</w:t>
            </w:r>
          </w:p>
          <w:p w:rsidR="00013E19" w:rsidRPr="00013E19" w:rsidRDefault="00013E19" w:rsidP="00F97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17551">
              <w:rPr>
                <w:rFonts w:ascii="Times New Roman" w:eastAsia="Arial Unicode MS" w:hAnsi="Times New Roman" w:cs="Times New Roman"/>
                <w:sz w:val="24"/>
                <w:szCs w:val="24"/>
                <w:lang w:bidi="ru-RU"/>
              </w:rPr>
              <w:t>-половозрастные особенности моторики человека</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72</w:t>
            </w:r>
          </w:p>
        </w:tc>
        <w:tc>
          <w:tcPr>
            <w:tcW w:w="543" w:type="pct"/>
          </w:tcPr>
          <w:p w:rsidR="00013E19" w:rsidRPr="00013E19" w:rsidRDefault="00013E19" w:rsidP="00F97F02">
            <w:pPr>
              <w:spacing w:after="0" w:line="240" w:lineRule="auto"/>
              <w:ind w:firstLine="720"/>
              <w:jc w:val="both"/>
              <w:rPr>
                <w:rFonts w:ascii="Times New Roman" w:hAnsi="Times New Roman" w:cs="Times New Roman"/>
                <w:bCs/>
                <w:sz w:val="24"/>
                <w:szCs w:val="24"/>
              </w:rPr>
            </w:pPr>
            <w:r w:rsidRPr="00013E19">
              <w:rPr>
                <w:rFonts w:ascii="Times New Roman" w:hAnsi="Times New Roman" w:cs="Times New Roman"/>
                <w:bCs/>
                <w:sz w:val="24"/>
                <w:szCs w:val="24"/>
              </w:rPr>
              <w:t>4</w:t>
            </w:r>
          </w:p>
        </w:tc>
      </w:tr>
      <w:tr w:rsidR="00013E19" w:rsidRPr="00013E19" w:rsidTr="00F97F02">
        <w:trPr>
          <w:trHeight w:val="59"/>
        </w:trPr>
        <w:tc>
          <w:tcPr>
            <w:tcW w:w="729" w:type="pct"/>
          </w:tcPr>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ОП.08</w:t>
            </w:r>
          </w:p>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sz w:val="20"/>
                <w:szCs w:val="20"/>
              </w:rPr>
              <w:t>Базовые и новые виды физкультурно-спортивной деятельности с методикой преподавания</w:t>
            </w:r>
          </w:p>
        </w:tc>
        <w:tc>
          <w:tcPr>
            <w:tcW w:w="3115" w:type="pct"/>
          </w:tcPr>
          <w:p w:rsidR="00013E19" w:rsidRPr="00013E19" w:rsidRDefault="00013E19" w:rsidP="00F97F02">
            <w:pPr>
              <w:spacing w:after="0" w:line="240" w:lineRule="auto"/>
              <w:jc w:val="both"/>
              <w:rPr>
                <w:rFonts w:ascii="Times New Roman" w:eastAsia="Calibri" w:hAnsi="Times New Roman" w:cs="Times New Roman"/>
                <w:sz w:val="24"/>
                <w:szCs w:val="24"/>
              </w:rPr>
            </w:pPr>
            <w:r w:rsidRPr="00013E19">
              <w:rPr>
                <w:rFonts w:ascii="Times New Roman" w:eastAsia="Calibri" w:hAnsi="Times New Roman" w:cs="Times New Roman"/>
                <w:sz w:val="24"/>
                <w:szCs w:val="24"/>
              </w:rPr>
              <w:t>уметь: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в зависимости от возраста, пола, подготовленности занимающихся формировать цели и задачи физкультурно-спортивных занятий;</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планировать уроки, учебно-тренировочные занятия, другие формы занятий с учетом медико-биологических, санитарно-гигиенических, психолого-педагогических основ физкультурно-спортивной, оздоровительной, рекреационной деятельности, а также возрастных, половых и других особенностей занимающихся;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организовывать и проводить физкультурно-спортивные занятия с различными контингентами занимающихся, использовать разнообразные формы занятий с учетом возрастных, морфо-функциональных и индивидуально-психических особенностей занимающихся, уровня их физической и спортивной подготовленности, состояния здоровья;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 xml:space="preserve"> применять на занятиях средства и методы, адекватные поставленным задачам, оценивать эффективность используемых средств и методов тренировки;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 помощью комплекса тестов оценивать уровень общей и специальной работоспособности занимающихся и на основе этого вносить коррективы в тренировочный процесс;</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использовать технические средства и инвентарь для повышения эффективности физкультурно-спортивных занятий;</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определять причины типичных ошибок у лиц, вовлеченных в физкультурно-спортивную деятельность, определять приемы и средства к их устранению, создавать условия самоанализа и самосовершенствования;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уметь применять комплекс методов и средств для формирования у обучающихся представлений и потребности здоровом образе жизни, навыков соблюдения личной гигиены, профилактики и контроля за состоянием своего организма;</w:t>
            </w:r>
          </w:p>
          <w:p w:rsidR="00013E19" w:rsidRPr="00013E19" w:rsidRDefault="00013E19" w:rsidP="00F97F02">
            <w:pPr>
              <w:widowControl w:val="0"/>
              <w:spacing w:after="0" w:line="240" w:lineRule="auto"/>
              <w:jc w:val="both"/>
              <w:rPr>
                <w:rFonts w:ascii="Times New Roman" w:hAnsi="Times New Roman" w:cs="Times New Roman"/>
                <w:sz w:val="24"/>
                <w:szCs w:val="24"/>
                <w:lang w:eastAsia="en-US"/>
              </w:rPr>
            </w:pPr>
            <w:r w:rsidRPr="00013E19">
              <w:rPr>
                <w:rFonts w:ascii="Times New Roman" w:hAnsi="Times New Roman" w:cs="Times New Roman"/>
                <w:sz w:val="24"/>
                <w:szCs w:val="24"/>
              </w:rPr>
              <w:t>знать: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историю возникновения и основные этапы развития физической культуры в России и зарубежных странах;</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основные принципы формирования национальных систем физического воспитания и народных видов спорта;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основные этапы развития физической культуры и спорта;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законодательные и нормативные документы по вопросам физической культуры и спорта;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социальные, эстетические, духовные и другие функции физической культуры;</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роль Физической культуры и спорта в Повышении уровня жизнедеятельности и жизнеспособности человека;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закономерности развития физических качеств и формирования двигательных навыков;</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средства, методы и принципы физического воспитания детей и взрослого населения;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влияние физических нагрузок на организм человека;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содержание, организацию, структуру, методы и формы учебных и тренировочных занятий;</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содержание физического воспитания в различных типах образовательных учреждений;</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 xml:space="preserve"> компоненты системы подготовки спортсмена;</w:t>
            </w:r>
          </w:p>
          <w:p w:rsidR="00013E19" w:rsidRPr="00013E19" w:rsidRDefault="00013E19" w:rsidP="00D17551">
            <w:pPr>
              <w:pStyle w:val="ab"/>
              <w:widowControl/>
              <w:numPr>
                <w:ilvl w:val="0"/>
                <w:numId w:val="4"/>
              </w:numPr>
              <w:ind w:left="0" w:firstLine="174"/>
              <w:jc w:val="both"/>
              <w:rPr>
                <w:rFonts w:ascii="Times New Roman" w:hAnsi="Times New Roman" w:cs="Times New Roman"/>
              </w:rPr>
            </w:pPr>
            <w:r w:rsidRPr="00D17551">
              <w:rPr>
                <w:rFonts w:ascii="Times New Roman" w:hAnsi="Times New Roman" w:cs="Times New Roman"/>
                <w:color w:val="auto"/>
              </w:rPr>
              <w:t>средства, методы, принципы и планирование спортивной тренировки;</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1180</w:t>
            </w:r>
          </w:p>
        </w:tc>
        <w:tc>
          <w:tcPr>
            <w:tcW w:w="543" w:type="pct"/>
          </w:tcPr>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299</w:t>
            </w:r>
          </w:p>
        </w:tc>
      </w:tr>
      <w:tr w:rsidR="00013E19" w:rsidRPr="00013E19" w:rsidTr="00F97F02">
        <w:trPr>
          <w:trHeight w:val="59"/>
        </w:trPr>
        <w:tc>
          <w:tcPr>
            <w:tcW w:w="729" w:type="pct"/>
          </w:tcPr>
          <w:p w:rsidR="00013E19" w:rsidRPr="00013E19" w:rsidRDefault="00013E19" w:rsidP="00F97F02">
            <w:pPr>
              <w:spacing w:after="0" w:line="240" w:lineRule="auto"/>
              <w:ind w:firstLine="34"/>
              <w:jc w:val="both"/>
              <w:rPr>
                <w:rFonts w:ascii="Times New Roman" w:hAnsi="Times New Roman" w:cs="Times New Roman"/>
                <w:bCs/>
                <w:sz w:val="24"/>
                <w:szCs w:val="24"/>
              </w:rPr>
            </w:pPr>
            <w:r w:rsidRPr="00013E19">
              <w:rPr>
                <w:rFonts w:ascii="Times New Roman" w:hAnsi="Times New Roman" w:cs="Times New Roman"/>
                <w:bCs/>
                <w:sz w:val="24"/>
                <w:szCs w:val="24"/>
              </w:rPr>
              <w:t xml:space="preserve">ОП. 09 </w:t>
            </w:r>
            <w:r w:rsidRPr="00013E19">
              <w:rPr>
                <w:rFonts w:ascii="Times New Roman" w:hAnsi="Times New Roman" w:cs="Times New Roman"/>
                <w:sz w:val="20"/>
                <w:szCs w:val="20"/>
              </w:rPr>
              <w:t xml:space="preserve"> Правовое обеспечение профессиональной деятельности</w:t>
            </w:r>
          </w:p>
        </w:tc>
        <w:tc>
          <w:tcPr>
            <w:tcW w:w="3115" w:type="pct"/>
          </w:tcPr>
          <w:p w:rsidR="00013E19" w:rsidRPr="00013E19" w:rsidRDefault="00013E19" w:rsidP="00F97F02">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013E19">
              <w:rPr>
                <w:rFonts w:ascii="Times New Roman" w:eastAsiaTheme="minorHAnsi" w:hAnsi="Times New Roman" w:cs="Times New Roman"/>
                <w:sz w:val="24"/>
                <w:szCs w:val="24"/>
                <w:lang w:eastAsia="en-US"/>
              </w:rPr>
              <w:t>уметь:</w:t>
            </w:r>
          </w:p>
          <w:p w:rsidR="00013E19" w:rsidRPr="00D17551" w:rsidRDefault="00D17551" w:rsidP="00D17551">
            <w:pPr>
              <w:pStyle w:val="ab"/>
              <w:widowControl/>
              <w:numPr>
                <w:ilvl w:val="0"/>
                <w:numId w:val="4"/>
              </w:numPr>
              <w:ind w:left="0" w:firstLine="174"/>
              <w:jc w:val="both"/>
              <w:rPr>
                <w:rFonts w:ascii="Times New Roman" w:hAnsi="Times New Roman" w:cs="Times New Roman"/>
                <w:color w:val="auto"/>
              </w:rPr>
            </w:pPr>
            <w:r>
              <w:rPr>
                <w:rFonts w:ascii="Times New Roman" w:hAnsi="Times New Roman" w:cs="Times New Roman"/>
                <w:color w:val="auto"/>
              </w:rPr>
              <w:t>о</w:t>
            </w:r>
            <w:r w:rsidR="00013E19" w:rsidRPr="00D17551">
              <w:rPr>
                <w:rFonts w:ascii="Times New Roman" w:hAnsi="Times New Roman" w:cs="Times New Roman"/>
                <w:color w:val="auto"/>
              </w:rPr>
              <w:t>тстаивать свои трудовые права в части рабочего времени и заработной платы на основе  трудового законодательства;</w:t>
            </w:r>
          </w:p>
          <w:p w:rsidR="00013E19" w:rsidRPr="00013E19" w:rsidRDefault="00013E19" w:rsidP="00F97F02">
            <w:pPr>
              <w:autoSpaceDE w:val="0"/>
              <w:autoSpaceDN w:val="0"/>
              <w:adjustRightInd w:val="0"/>
              <w:spacing w:after="0" w:line="240" w:lineRule="auto"/>
              <w:jc w:val="both"/>
              <w:rPr>
                <w:rFonts w:ascii="Times New Roman" w:hAnsi="Times New Roman" w:cs="Times New Roman"/>
                <w:sz w:val="24"/>
                <w:szCs w:val="24"/>
              </w:rPr>
            </w:pPr>
            <w:r w:rsidRPr="00013E19">
              <w:rPr>
                <w:rFonts w:ascii="Times New Roman" w:eastAsiaTheme="minorHAnsi" w:hAnsi="Times New Roman" w:cs="Times New Roman"/>
                <w:sz w:val="24"/>
                <w:szCs w:val="24"/>
                <w:lang w:eastAsia="en-US"/>
              </w:rPr>
              <w:t>знать:</w:t>
            </w:r>
            <w:r w:rsidRPr="00013E19">
              <w:rPr>
                <w:rFonts w:ascii="Times New Roman" w:hAnsi="Times New Roman" w:cs="Times New Roman"/>
                <w:bCs/>
                <w:sz w:val="24"/>
                <w:szCs w:val="24"/>
              </w:rPr>
              <w:t xml:space="preserve">       </w:t>
            </w:r>
            <w:r w:rsidRPr="00013E19">
              <w:rPr>
                <w:rFonts w:ascii="Times New Roman" w:hAnsi="Times New Roman" w:cs="Times New Roman"/>
                <w:sz w:val="24"/>
                <w:szCs w:val="24"/>
              </w:rPr>
              <w:t xml:space="preserve">  </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порядок внесения в трудовой договор факультативных условий;</w:t>
            </w:r>
          </w:p>
          <w:p w:rsidR="00013E19" w:rsidRPr="00013E19" w:rsidRDefault="00013E19" w:rsidP="00D17551">
            <w:pPr>
              <w:pStyle w:val="ab"/>
              <w:widowControl/>
              <w:numPr>
                <w:ilvl w:val="0"/>
                <w:numId w:val="4"/>
              </w:numPr>
              <w:ind w:left="0" w:firstLine="174"/>
              <w:jc w:val="both"/>
              <w:rPr>
                <w:rFonts w:ascii="Times New Roman" w:hAnsi="Times New Roman" w:cs="Times New Roman"/>
                <w:bCs/>
              </w:rPr>
            </w:pPr>
            <w:r w:rsidRPr="00D17551">
              <w:rPr>
                <w:rFonts w:ascii="Times New Roman" w:hAnsi="Times New Roman" w:cs="Times New Roman"/>
                <w:color w:val="auto"/>
              </w:rPr>
              <w:t>правила оплаты труда педагогических работников при выполнении дополнительной работы</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109</w:t>
            </w:r>
          </w:p>
        </w:tc>
        <w:tc>
          <w:tcPr>
            <w:tcW w:w="54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9</w:t>
            </w:r>
          </w:p>
        </w:tc>
      </w:tr>
      <w:tr w:rsidR="00013E19" w:rsidRPr="00013E19" w:rsidTr="00F97F02">
        <w:trPr>
          <w:trHeight w:val="59"/>
        </w:trPr>
        <w:tc>
          <w:tcPr>
            <w:tcW w:w="729" w:type="pct"/>
          </w:tcPr>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 xml:space="preserve">ОП.10 </w:t>
            </w:r>
            <w:r w:rsidRPr="00013E19">
              <w:rPr>
                <w:rFonts w:ascii="Times New Roman" w:hAnsi="Times New Roman" w:cs="Times New Roman"/>
                <w:sz w:val="20"/>
                <w:szCs w:val="20"/>
              </w:rPr>
              <w:t xml:space="preserve"> Теория и история физической культуры</w:t>
            </w:r>
          </w:p>
        </w:tc>
        <w:tc>
          <w:tcPr>
            <w:tcW w:w="3115" w:type="pct"/>
          </w:tcPr>
          <w:p w:rsidR="00013E19" w:rsidRPr="00013E19" w:rsidRDefault="00013E19" w:rsidP="00F97F02">
            <w:pPr>
              <w:autoSpaceDE w:val="0"/>
              <w:autoSpaceDN w:val="0"/>
              <w:adjustRightInd w:val="0"/>
              <w:spacing w:after="0" w:line="240" w:lineRule="auto"/>
              <w:jc w:val="both"/>
              <w:rPr>
                <w:rFonts w:ascii="Times New Roman" w:hAnsi="Times New Roman" w:cs="Times New Roman"/>
                <w:bCs/>
                <w:sz w:val="24"/>
                <w:szCs w:val="24"/>
              </w:rPr>
            </w:pPr>
            <w:r w:rsidRPr="00013E19">
              <w:rPr>
                <w:rFonts w:ascii="Times New Roman" w:eastAsia="Calibri" w:hAnsi="Times New Roman" w:cs="Times New Roman"/>
                <w:sz w:val="24"/>
                <w:szCs w:val="24"/>
                <w:lang w:eastAsia="en-US"/>
              </w:rPr>
              <w:t xml:space="preserve"> уметь: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организовать процесс олимпийского образования школьников в соответствии с требованиями учебной программы по физическому воспитанию;</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определить формы и методы включения олимпийского образования школьников в общую систему воспитательной работы в школе;</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составить вопросы по истории физической культуры и спорта к экзаменационным билетам школьников выпускных классов;</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подобрать вопросы по истории физической культуры и спорта для школьников всех возрастов при проведении физкультурно-спортивных викторин, «Весёлых стартов», классных часов и т.п.;</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доступно для школьников объяснить происхождение тех или иных физических упражнений (видов спорта);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использовать материал истории физической культуры и спорта для формирования у детей потребности к физкультурно-спортивной деятельности.</w:t>
            </w:r>
          </w:p>
          <w:p w:rsidR="00013E19" w:rsidRPr="00013E19" w:rsidRDefault="00013E19" w:rsidP="00F97F02">
            <w:pPr>
              <w:autoSpaceDE w:val="0"/>
              <w:autoSpaceDN w:val="0"/>
              <w:adjustRightInd w:val="0"/>
              <w:spacing w:after="0" w:line="240" w:lineRule="auto"/>
              <w:jc w:val="both"/>
              <w:rPr>
                <w:rFonts w:ascii="Times New Roman" w:hAnsi="Times New Roman" w:cs="Times New Roman"/>
                <w:bCs/>
                <w:sz w:val="24"/>
                <w:szCs w:val="24"/>
              </w:rPr>
            </w:pPr>
            <w:r w:rsidRPr="00013E19">
              <w:rPr>
                <w:rFonts w:ascii="Times New Roman" w:hAnsi="Times New Roman" w:cs="Times New Roman"/>
                <w:sz w:val="24"/>
                <w:szCs w:val="24"/>
                <w:lang w:eastAsia="en-US"/>
              </w:rPr>
              <w:t>знать: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термины и понятия по физической культуре и спорту в рамках изучаемой</w:t>
            </w:r>
          </w:p>
          <w:p w:rsidR="00013E19" w:rsidRPr="00D17551" w:rsidRDefault="00013E19" w:rsidP="00D17551">
            <w:pPr>
              <w:pStyle w:val="ab"/>
              <w:widowControl/>
              <w:ind w:left="174"/>
              <w:jc w:val="both"/>
              <w:rPr>
                <w:rFonts w:ascii="Times New Roman" w:hAnsi="Times New Roman" w:cs="Times New Roman"/>
                <w:color w:val="auto"/>
              </w:rPr>
            </w:pPr>
            <w:r w:rsidRPr="00D17551">
              <w:rPr>
                <w:rFonts w:ascii="Times New Roman" w:hAnsi="Times New Roman" w:cs="Times New Roman"/>
                <w:color w:val="auto"/>
              </w:rPr>
              <w:t>дисциплины;</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основные этапы развития отечественных и зарубежных систем физического воспитания;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историю развития основных форм международного спортивного движения;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становление и развитие физической культуры в общеобразовательной школе дореволюционной России, СССР и РФ;</w:t>
            </w:r>
          </w:p>
          <w:p w:rsidR="00013E19" w:rsidRPr="00013E19" w:rsidRDefault="00013E19" w:rsidP="00D17551">
            <w:pPr>
              <w:pStyle w:val="ab"/>
              <w:widowControl/>
              <w:numPr>
                <w:ilvl w:val="0"/>
                <w:numId w:val="4"/>
              </w:numPr>
              <w:ind w:left="0" w:firstLine="174"/>
              <w:jc w:val="both"/>
              <w:rPr>
                <w:rFonts w:ascii="Times New Roman" w:hAnsi="Times New Roman" w:cs="Times New Roman"/>
                <w:bCs/>
              </w:rPr>
            </w:pPr>
            <w:r w:rsidRPr="00D17551">
              <w:rPr>
                <w:rFonts w:ascii="Times New Roman" w:hAnsi="Times New Roman" w:cs="Times New Roman"/>
                <w:color w:val="auto"/>
              </w:rPr>
              <w:t>эстетические, нравственные и духовные ценности основных систем физического воспитания и международного спортивного движения.</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130</w:t>
            </w:r>
          </w:p>
        </w:tc>
        <w:tc>
          <w:tcPr>
            <w:tcW w:w="543" w:type="pct"/>
          </w:tcPr>
          <w:p w:rsidR="00013E19" w:rsidRPr="00013E19" w:rsidRDefault="00013E19" w:rsidP="00F97F02">
            <w:pPr>
              <w:spacing w:after="0" w:line="240" w:lineRule="auto"/>
              <w:jc w:val="both"/>
              <w:rPr>
                <w:rFonts w:ascii="Times New Roman" w:hAnsi="Times New Roman" w:cs="Times New Roman"/>
                <w:bCs/>
                <w:sz w:val="24"/>
                <w:szCs w:val="24"/>
              </w:rPr>
            </w:pPr>
            <w:r w:rsidRPr="00013E19">
              <w:rPr>
                <w:rFonts w:ascii="Times New Roman" w:hAnsi="Times New Roman" w:cs="Times New Roman"/>
                <w:bCs/>
                <w:sz w:val="24"/>
                <w:szCs w:val="24"/>
              </w:rPr>
              <w:t>17</w:t>
            </w:r>
          </w:p>
        </w:tc>
      </w:tr>
      <w:tr w:rsidR="00013E19" w:rsidRPr="00013E19" w:rsidTr="00F97F02">
        <w:trPr>
          <w:trHeight w:val="59"/>
        </w:trPr>
        <w:tc>
          <w:tcPr>
            <w:tcW w:w="729" w:type="pct"/>
          </w:tcPr>
          <w:p w:rsidR="00013E19" w:rsidRPr="00013E19" w:rsidRDefault="00013E19" w:rsidP="00F97F02">
            <w:pPr>
              <w:spacing w:after="0" w:line="240" w:lineRule="auto"/>
              <w:ind w:firstLine="34"/>
              <w:jc w:val="both"/>
              <w:rPr>
                <w:rFonts w:ascii="Times New Roman" w:hAnsi="Times New Roman" w:cs="Times New Roman"/>
                <w:bCs/>
                <w:sz w:val="24"/>
                <w:szCs w:val="24"/>
              </w:rPr>
            </w:pPr>
            <w:r w:rsidRPr="00013E19">
              <w:rPr>
                <w:rFonts w:ascii="Times New Roman" w:hAnsi="Times New Roman" w:cs="Times New Roman"/>
                <w:bCs/>
                <w:sz w:val="24"/>
                <w:szCs w:val="24"/>
              </w:rPr>
              <w:t>ОП.11 Безопасность жизнедеятельности</w:t>
            </w:r>
          </w:p>
        </w:tc>
        <w:tc>
          <w:tcPr>
            <w:tcW w:w="3115" w:type="pct"/>
          </w:tcPr>
          <w:p w:rsidR="00013E19" w:rsidRPr="00013E19" w:rsidRDefault="00013E19" w:rsidP="00F97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13E19">
              <w:rPr>
                <w:rFonts w:ascii="Times New Roman" w:hAnsi="Times New Roman" w:cs="Times New Roman"/>
                <w:sz w:val="24"/>
                <w:szCs w:val="24"/>
              </w:rPr>
              <w:t>знать: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чрезвычайные ситуации социального происхождения;</w:t>
            </w:r>
          </w:p>
          <w:p w:rsidR="00013E19" w:rsidRPr="00D17551" w:rsidRDefault="00013E19" w:rsidP="00D17551">
            <w:pPr>
              <w:pStyle w:val="ab"/>
              <w:widowControl/>
              <w:ind w:left="174"/>
              <w:jc w:val="both"/>
              <w:rPr>
                <w:rFonts w:ascii="Times New Roman" w:hAnsi="Times New Roman" w:cs="Times New Roman"/>
                <w:color w:val="auto"/>
              </w:rPr>
            </w:pPr>
            <w:r w:rsidRPr="00D17551">
              <w:rPr>
                <w:rFonts w:ascii="Times New Roman" w:hAnsi="Times New Roman" w:cs="Times New Roman"/>
                <w:color w:val="auto"/>
              </w:rPr>
              <w:t>уметь:</w:t>
            </w:r>
          </w:p>
          <w:p w:rsidR="00013E19" w:rsidRPr="00013E19" w:rsidRDefault="00013E19" w:rsidP="00D17551">
            <w:pPr>
              <w:pStyle w:val="ab"/>
              <w:widowControl/>
              <w:numPr>
                <w:ilvl w:val="0"/>
                <w:numId w:val="4"/>
              </w:numPr>
              <w:ind w:left="0" w:firstLine="174"/>
              <w:jc w:val="both"/>
              <w:rPr>
                <w:rFonts w:ascii="Times New Roman" w:hAnsi="Times New Roman" w:cs="Times New Roman"/>
              </w:rPr>
            </w:pPr>
            <w:r w:rsidRPr="00D17551">
              <w:rPr>
                <w:rFonts w:ascii="Times New Roman" w:hAnsi="Times New Roman" w:cs="Times New Roman"/>
                <w:color w:val="auto"/>
              </w:rPr>
              <w:t>владеть навыками первой помощи при чрезвычайных ситуациях.</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124</w:t>
            </w:r>
          </w:p>
        </w:tc>
        <w:tc>
          <w:tcPr>
            <w:tcW w:w="543" w:type="pct"/>
          </w:tcPr>
          <w:p w:rsidR="00013E19" w:rsidRPr="00013E19" w:rsidRDefault="00013E19" w:rsidP="00F97F02">
            <w:pPr>
              <w:spacing w:after="0" w:line="240" w:lineRule="auto"/>
              <w:ind w:firstLine="720"/>
              <w:jc w:val="both"/>
              <w:rPr>
                <w:rFonts w:ascii="Times New Roman" w:hAnsi="Times New Roman" w:cs="Times New Roman"/>
                <w:bCs/>
                <w:sz w:val="24"/>
                <w:szCs w:val="24"/>
              </w:rPr>
            </w:pPr>
            <w:r w:rsidRPr="00013E19">
              <w:rPr>
                <w:rFonts w:ascii="Times New Roman" w:hAnsi="Times New Roman" w:cs="Times New Roman"/>
                <w:bCs/>
                <w:sz w:val="24"/>
                <w:szCs w:val="24"/>
              </w:rPr>
              <w:t>1</w:t>
            </w:r>
          </w:p>
        </w:tc>
      </w:tr>
      <w:tr w:rsidR="00013E19" w:rsidRPr="00013E19" w:rsidTr="00F97F02">
        <w:trPr>
          <w:trHeight w:val="59"/>
        </w:trPr>
        <w:tc>
          <w:tcPr>
            <w:tcW w:w="729" w:type="pct"/>
          </w:tcPr>
          <w:p w:rsidR="00013E19" w:rsidRPr="00013E19" w:rsidRDefault="00013E19" w:rsidP="00F97F02">
            <w:pPr>
              <w:spacing w:after="0" w:line="240" w:lineRule="auto"/>
              <w:ind w:firstLine="34"/>
              <w:jc w:val="both"/>
              <w:rPr>
                <w:rFonts w:ascii="Times New Roman" w:hAnsi="Times New Roman" w:cs="Times New Roman"/>
                <w:bCs/>
                <w:sz w:val="24"/>
                <w:szCs w:val="24"/>
              </w:rPr>
            </w:pPr>
            <w:r w:rsidRPr="00013E19">
              <w:rPr>
                <w:rFonts w:ascii="Times New Roman" w:hAnsi="Times New Roman" w:cs="Times New Roman"/>
                <w:bCs/>
                <w:sz w:val="24"/>
                <w:szCs w:val="24"/>
              </w:rPr>
              <w:t xml:space="preserve">ОП.12 </w:t>
            </w:r>
            <w:r w:rsidRPr="00013E19">
              <w:rPr>
                <w:rFonts w:ascii="Times New Roman" w:hAnsi="Times New Roman" w:cs="Times New Roman"/>
                <w:sz w:val="20"/>
                <w:szCs w:val="20"/>
              </w:rPr>
              <w:t xml:space="preserve"> Практикум по профилактике наркотической и алкогольной зависимости (в)</w:t>
            </w:r>
          </w:p>
        </w:tc>
        <w:tc>
          <w:tcPr>
            <w:tcW w:w="3115" w:type="pct"/>
          </w:tcPr>
          <w:p w:rsidR="00013E19" w:rsidRPr="00013E19" w:rsidRDefault="00013E19" w:rsidP="00F97F02">
            <w:pPr>
              <w:spacing w:after="0" w:line="240" w:lineRule="auto"/>
              <w:ind w:firstLine="34"/>
              <w:jc w:val="both"/>
              <w:rPr>
                <w:rFonts w:ascii="Times New Roman" w:hAnsi="Times New Roman" w:cs="Times New Roman"/>
                <w:bCs/>
                <w:sz w:val="24"/>
                <w:szCs w:val="24"/>
              </w:rPr>
            </w:pPr>
            <w:r w:rsidRPr="00013E19">
              <w:rPr>
                <w:rFonts w:ascii="Times New Roman" w:hAnsi="Times New Roman" w:cs="Times New Roman"/>
                <w:bCs/>
                <w:sz w:val="24"/>
                <w:szCs w:val="24"/>
              </w:rPr>
              <w:t>уметь: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проявлять заботу о своем здоровье и здоровье других людей;</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сказать «нет» курению, алкоголю, наркотикам;</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нести ответственность за свое здоровье и здоровье окружающих;</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вести здоровый образ жизни;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оказывать первую помощь при пищевых отравлениях, в том числе вызванных чрезмерным употреблением алкоголя и курением;</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проводить различные формы со школьниками   по профилактике   злоупотребления психоактивных веществ.</w:t>
            </w:r>
          </w:p>
          <w:p w:rsidR="00013E19" w:rsidRPr="00013E19" w:rsidRDefault="00013E19" w:rsidP="00F97F02">
            <w:pPr>
              <w:spacing w:after="0" w:line="240" w:lineRule="auto"/>
              <w:ind w:firstLine="34"/>
              <w:jc w:val="both"/>
              <w:rPr>
                <w:rFonts w:ascii="Times New Roman" w:hAnsi="Times New Roman" w:cs="Times New Roman"/>
                <w:bCs/>
                <w:sz w:val="24"/>
                <w:szCs w:val="24"/>
              </w:rPr>
            </w:pPr>
            <w:r w:rsidRPr="00013E19">
              <w:rPr>
                <w:rFonts w:ascii="Times New Roman" w:hAnsi="Times New Roman" w:cs="Times New Roman"/>
                <w:bCs/>
                <w:sz w:val="24"/>
                <w:szCs w:val="24"/>
              </w:rPr>
              <w:t xml:space="preserve">знать: </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значение здорового образа жизни и здоровья для человека;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последствия вредного влияния на организм курения, алкоголя, наркотиков, токсических веществ;</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стадии заболевания алкоголизмом, наркоманией, токсикоманией;</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методы и этапы профилактики алкогольной и наркотической зависимости;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правила техники безопасности при работе с различными токсичными и ядовитыми веществами;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причины возникновения и распространения алкоголизма, наркомании, токсикомании;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понятие о токсических веществах;</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влияние вредных привычек на состояние репродуктивной системы и          сексуальности мужчин и женщин;</w:t>
            </w:r>
          </w:p>
          <w:p w:rsidR="00013E19" w:rsidRPr="00013E19" w:rsidRDefault="00013E19" w:rsidP="00D17551">
            <w:pPr>
              <w:pStyle w:val="ab"/>
              <w:widowControl/>
              <w:numPr>
                <w:ilvl w:val="0"/>
                <w:numId w:val="4"/>
              </w:numPr>
              <w:ind w:left="0" w:firstLine="174"/>
              <w:jc w:val="both"/>
              <w:rPr>
                <w:rFonts w:ascii="Times New Roman" w:hAnsi="Times New Roman" w:cs="Times New Roman"/>
                <w:bCs/>
              </w:rPr>
            </w:pPr>
            <w:r w:rsidRPr="00D17551">
              <w:rPr>
                <w:rFonts w:ascii="Times New Roman" w:hAnsi="Times New Roman" w:cs="Times New Roman"/>
                <w:color w:val="auto"/>
              </w:rPr>
              <w:t>законы, ограничивающие употребление табака, алкоголя, наркотиков.</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109</w:t>
            </w:r>
          </w:p>
        </w:tc>
        <w:tc>
          <w:tcPr>
            <w:tcW w:w="543" w:type="pct"/>
          </w:tcPr>
          <w:p w:rsidR="00013E19" w:rsidRPr="00013E19" w:rsidRDefault="00013E19" w:rsidP="00F97F02">
            <w:pPr>
              <w:spacing w:after="0" w:line="240" w:lineRule="auto"/>
              <w:rPr>
                <w:rFonts w:ascii="Times New Roman" w:hAnsi="Times New Roman" w:cs="Times New Roman"/>
                <w:bCs/>
                <w:sz w:val="24"/>
                <w:szCs w:val="24"/>
              </w:rPr>
            </w:pPr>
            <w:r w:rsidRPr="00013E19">
              <w:rPr>
                <w:rFonts w:ascii="Times New Roman" w:hAnsi="Times New Roman" w:cs="Times New Roman"/>
                <w:bCs/>
                <w:sz w:val="24"/>
                <w:szCs w:val="24"/>
              </w:rPr>
              <w:t>63</w:t>
            </w:r>
          </w:p>
        </w:tc>
      </w:tr>
      <w:tr w:rsidR="00013E19" w:rsidRPr="00013E19" w:rsidTr="00F97F02">
        <w:trPr>
          <w:trHeight w:val="59"/>
        </w:trPr>
        <w:tc>
          <w:tcPr>
            <w:tcW w:w="729" w:type="pct"/>
          </w:tcPr>
          <w:p w:rsidR="00013E19" w:rsidRPr="00013E19" w:rsidRDefault="00013E19" w:rsidP="00F97F02">
            <w:pPr>
              <w:spacing w:after="0" w:line="240" w:lineRule="auto"/>
              <w:ind w:right="-74"/>
              <w:jc w:val="both"/>
              <w:rPr>
                <w:rFonts w:ascii="Times New Roman" w:hAnsi="Times New Roman" w:cs="Times New Roman"/>
                <w:bCs/>
                <w:sz w:val="24"/>
                <w:szCs w:val="24"/>
              </w:rPr>
            </w:pPr>
            <w:r w:rsidRPr="00013E19">
              <w:rPr>
                <w:rFonts w:ascii="Times New Roman" w:hAnsi="Times New Roman" w:cs="Times New Roman"/>
                <w:spacing w:val="-2"/>
                <w:sz w:val="24"/>
                <w:szCs w:val="24"/>
              </w:rPr>
              <w:t xml:space="preserve">ПМ.01  </w:t>
            </w:r>
            <w:r w:rsidRPr="00013E19">
              <w:rPr>
                <w:rFonts w:ascii="Times New Roman" w:hAnsi="Times New Roman" w:cs="Times New Roman"/>
                <w:b/>
                <w:bCs/>
                <w:sz w:val="20"/>
                <w:szCs w:val="20"/>
              </w:rPr>
              <w:t xml:space="preserve"> Преподавание физической культуры по основным общеобразовательным программам</w:t>
            </w:r>
          </w:p>
        </w:tc>
        <w:tc>
          <w:tcPr>
            <w:tcW w:w="3115" w:type="pct"/>
          </w:tcPr>
          <w:p w:rsidR="00013E19" w:rsidRPr="00013E19" w:rsidRDefault="00013E19" w:rsidP="00F97F02">
            <w:pPr>
              <w:spacing w:after="0" w:line="240" w:lineRule="auto"/>
              <w:ind w:left="99"/>
              <w:jc w:val="both"/>
              <w:rPr>
                <w:rFonts w:ascii="Times New Roman" w:hAnsi="Times New Roman" w:cs="Times New Roman"/>
                <w:bCs/>
                <w:sz w:val="24"/>
                <w:szCs w:val="24"/>
              </w:rPr>
            </w:pPr>
            <w:r w:rsidRPr="00013E19">
              <w:rPr>
                <w:rFonts w:ascii="Times New Roman" w:hAnsi="Times New Roman" w:cs="Times New Roman"/>
                <w:bCs/>
                <w:sz w:val="24"/>
                <w:szCs w:val="24"/>
              </w:rPr>
              <w:t>уметь: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находить и использовать научно-методическую литературу и другие источники информации, необходимой для подготовки к урокам физической культуры;</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использовать различные методы, принципы и формы организации учебных занятий по физической культуре, строить их с учетом функциональной и физической подготовленности обучающихся;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подбирать, готовить к занятию и использовать новое физкультурно-спортивное оборудование и инвентарь;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использовать современные методы и приемы обучения двигательным действиям, методики развития физических качеств;</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применять приемы страховки и самостраховки при выполнении физических упражнений с новым физкультурно-спортивным оборудованием, соблюдать технику безопасности на занятиях;</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устанавливать педагогически целесообразные взаимоотношения с обучающимися и преподавателями;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проводить педагогический контроль на практических занятиях;</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оценивать процесс и результаты деятельности обучающихся на практических занятиях, выставлять отметки;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осуществлять самоанализ и самоконтроль при проведении практических уроков;</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анализировать результаты педагогической деятельности и обучения предмету, корректировать и совершенствовать их;</w:t>
            </w:r>
          </w:p>
          <w:p w:rsidR="00013E19" w:rsidRPr="00013E19" w:rsidRDefault="00013E19" w:rsidP="00F97F02">
            <w:pPr>
              <w:spacing w:after="0" w:line="240" w:lineRule="auto"/>
              <w:ind w:left="99"/>
              <w:jc w:val="both"/>
              <w:rPr>
                <w:rFonts w:ascii="Times New Roman" w:hAnsi="Times New Roman" w:cs="Times New Roman"/>
                <w:bCs/>
                <w:sz w:val="24"/>
                <w:szCs w:val="24"/>
              </w:rPr>
            </w:pPr>
            <w:r w:rsidRPr="00013E19">
              <w:rPr>
                <w:rFonts w:ascii="Times New Roman" w:hAnsi="Times New Roman" w:cs="Times New Roman"/>
                <w:bCs/>
                <w:sz w:val="24"/>
                <w:szCs w:val="24"/>
              </w:rPr>
              <w:t>знать:</w:t>
            </w:r>
            <w:r w:rsidRPr="00013E19">
              <w:rPr>
                <w:rFonts w:ascii="Times New Roman" w:hAnsi="Times New Roman" w:cs="Times New Roman"/>
                <w:bCs/>
                <w:sz w:val="24"/>
                <w:szCs w:val="24"/>
              </w:rPr>
              <w:tab/>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место и значение предмета "Физическая культура" в общем и специальном образовании;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основные концепции физического развития и воспитания (физкультурного образования) обучающихся;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требования образовательного стандарта и программы учебного предмета "Физическая культура" в общем и специальном образовании;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требования к современному уроку физической культуры с новыми видами оборудования;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логику планирования при обучении предмету "Физическая культура";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современные методы, приемы, средства и формы организации деятельности обучающихся на уроках физической культуры, логику и критерии их выбора;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приемы, способы страховки и самостраховки при работе с новым видом оборудования;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логику анализ урока физической культуры;</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методы и методики педагогического и психологического контроля на уроке физической культуры;</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основы оценочной деятельности учителя на уроке физической культуры, критерии выставления отметок и виды учета успеваемости учащихся на уроках физической культуры;</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современные формы и методы взаимодействия с родителями или лицами, их заменяющими, как субъектами образовательного процесса;</w:t>
            </w:r>
          </w:p>
          <w:p w:rsidR="00013E19" w:rsidRPr="00013E19" w:rsidRDefault="00013E19" w:rsidP="00D17551">
            <w:pPr>
              <w:pStyle w:val="ab"/>
              <w:widowControl/>
              <w:numPr>
                <w:ilvl w:val="0"/>
                <w:numId w:val="4"/>
              </w:numPr>
              <w:ind w:left="0" w:firstLine="174"/>
              <w:jc w:val="both"/>
              <w:rPr>
                <w:rFonts w:ascii="Times New Roman" w:hAnsi="Times New Roman" w:cs="Times New Roman"/>
                <w:bCs/>
              </w:rPr>
            </w:pPr>
            <w:r w:rsidRPr="00D17551">
              <w:rPr>
                <w:rFonts w:ascii="Times New Roman" w:hAnsi="Times New Roman" w:cs="Times New Roman"/>
                <w:color w:val="auto"/>
              </w:rPr>
              <w:t>виды учебно-методической документации, требования к ее ведению и оформлению</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541</w:t>
            </w:r>
          </w:p>
        </w:tc>
        <w:tc>
          <w:tcPr>
            <w:tcW w:w="54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143</w:t>
            </w:r>
          </w:p>
        </w:tc>
      </w:tr>
      <w:tr w:rsidR="00013E19" w:rsidRPr="00013E19" w:rsidTr="00F97F02">
        <w:trPr>
          <w:trHeight w:val="59"/>
        </w:trPr>
        <w:tc>
          <w:tcPr>
            <w:tcW w:w="729" w:type="pct"/>
          </w:tcPr>
          <w:p w:rsidR="00013E19" w:rsidRPr="00013E19" w:rsidRDefault="00013E19" w:rsidP="00F97F02">
            <w:pPr>
              <w:spacing w:after="0" w:line="240" w:lineRule="auto"/>
              <w:ind w:right="-74"/>
              <w:jc w:val="both"/>
              <w:rPr>
                <w:rFonts w:ascii="Times New Roman" w:hAnsi="Times New Roman" w:cs="Times New Roman"/>
                <w:spacing w:val="-2"/>
                <w:sz w:val="24"/>
                <w:szCs w:val="24"/>
              </w:rPr>
            </w:pPr>
            <w:r w:rsidRPr="00013E19">
              <w:rPr>
                <w:rFonts w:ascii="Times New Roman" w:hAnsi="Times New Roman" w:cs="Times New Roman"/>
                <w:spacing w:val="-2"/>
                <w:sz w:val="24"/>
                <w:szCs w:val="24"/>
              </w:rPr>
              <w:t xml:space="preserve">ПМ.02   </w:t>
            </w:r>
            <w:r w:rsidRPr="00013E19">
              <w:rPr>
                <w:rFonts w:ascii="Times New Roman" w:hAnsi="Times New Roman" w:cs="Times New Roman"/>
                <w:b/>
                <w:bCs/>
                <w:sz w:val="20"/>
                <w:szCs w:val="20"/>
              </w:rPr>
              <w:t xml:space="preserve"> Организация и проведение внеурочной работы и занятий по программам дополнительного образования в области физической культуры</w:t>
            </w:r>
          </w:p>
        </w:tc>
        <w:tc>
          <w:tcPr>
            <w:tcW w:w="3115" w:type="pct"/>
          </w:tcPr>
          <w:p w:rsidR="00013E19" w:rsidRPr="00013E19" w:rsidRDefault="00013E19" w:rsidP="00F97F02">
            <w:pPr>
              <w:spacing w:after="0" w:line="240" w:lineRule="auto"/>
              <w:ind w:left="99"/>
              <w:jc w:val="both"/>
              <w:rPr>
                <w:rFonts w:ascii="Times New Roman" w:hAnsi="Times New Roman" w:cs="Times New Roman"/>
                <w:bCs/>
                <w:sz w:val="24"/>
                <w:szCs w:val="24"/>
              </w:rPr>
            </w:pPr>
            <w:r w:rsidRPr="00013E19">
              <w:rPr>
                <w:rFonts w:ascii="Times New Roman" w:hAnsi="Times New Roman" w:cs="Times New Roman"/>
                <w:bCs/>
                <w:sz w:val="24"/>
                <w:szCs w:val="24"/>
              </w:rPr>
              <w:t>уметь: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находить и использовать научно-методическую литературу и другие источники информации, необходимой для подготовки и проведения внеурочной работы и занятий по программам дополнительного образования в области физической культуры;</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использовать различные принципы, методы и формы организации внеурочных мероприятий и занятий, строить их с учетом возрастно-половых, морфофункциональных и индивидуально-психологических особенностей обучающихся, уровня их физической подготовленности;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устанавливать педагогически целесообразные взаимоотношения с обучающимися и их родителями (лиц, их заменяющих);</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мотивировать обучающихся, родителей (лиц, их заменяющих) к участию в физкультурно-оздоровительной, спортивно-оздоровительной и спортивно-массовой деятельности;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комплектовать состав кружка, секции, студии, клубного или другого детского объединения и сохранять состав обучающихся в течение учебного года;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планировать и проводить педагогически целесообразную работу с родителями (лицами, их заменяющими);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подбирать, готовить к занятию и использовать новое спортивное оборудование и инвентарь;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использовать различные принципы, методы и приемы обучения двигательным действиям, методики развития физических качеств, дозировать физическую нагрузку в соответствии с функциональными возможностями организма обучающихся при проведении физкультурно-оздоровительных и спортивно-оздоровительных занятий;</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применять приемы страховки и самостраховки при выполнении физических упражнений с новым видом оборудования, соблюдать технику безопасности на занятиях;</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организовывать, проводить соревнования и осуществлять судейство в избранном виде спорта;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осуществлять педагогический и психологический контроль, оценивать процесс и результаты деятельности обучающихся на занятии;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осуществлять самоанализ и самоконтроль при проведении внеурочных мероприятий и спортивно-массовых занятий;</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анализировать внеурочные мероприятия и занятия, корректировать и совершенствовать процесс организации физкультурно-оздоровительной, спортивно-массовой и спортивно-оздоровительной деятельности;</w:t>
            </w:r>
          </w:p>
          <w:p w:rsidR="00013E19" w:rsidRPr="00013E19" w:rsidRDefault="00013E19" w:rsidP="00F97F02">
            <w:pPr>
              <w:spacing w:after="0" w:line="240" w:lineRule="auto"/>
              <w:ind w:left="99"/>
              <w:jc w:val="both"/>
              <w:rPr>
                <w:rFonts w:ascii="Times New Roman" w:hAnsi="Times New Roman" w:cs="Times New Roman"/>
                <w:bCs/>
                <w:sz w:val="24"/>
                <w:szCs w:val="24"/>
              </w:rPr>
            </w:pPr>
            <w:r w:rsidRPr="00013E19">
              <w:rPr>
                <w:rFonts w:ascii="Times New Roman" w:hAnsi="Times New Roman" w:cs="Times New Roman"/>
                <w:bCs/>
                <w:sz w:val="24"/>
                <w:szCs w:val="24"/>
              </w:rPr>
              <w:t>знать:</w:t>
            </w:r>
            <w:r w:rsidRPr="00013E19">
              <w:rPr>
                <w:rFonts w:ascii="Times New Roman" w:hAnsi="Times New Roman" w:cs="Times New Roman"/>
                <w:bCs/>
                <w:sz w:val="24"/>
                <w:szCs w:val="24"/>
              </w:rPr>
              <w:tab/>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сущность, цель, задачи, функции, содержание, формы и методы внеурочной работы и дополнительного образования в области физкультурно-оздоровительной, спортивно-массовой и спортивно-оздоровительной деятельности;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требования к планированию и проведению внеурочных мероприятий и физкультурно-спортивных занятий;</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приемы, способы страховки и самостраховки при работе с новым видом оборудования;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формы и методы взаимодействия с родителями обучающихся или лицами, их заменяющими, как субъектами образовательного процесса в области физической культуры;</w:t>
            </w:r>
          </w:p>
          <w:p w:rsidR="00013E19" w:rsidRPr="00013E19" w:rsidRDefault="00013E19" w:rsidP="00D17551">
            <w:pPr>
              <w:pStyle w:val="ab"/>
              <w:widowControl/>
              <w:numPr>
                <w:ilvl w:val="0"/>
                <w:numId w:val="4"/>
              </w:numPr>
              <w:ind w:left="0" w:firstLine="174"/>
              <w:jc w:val="both"/>
              <w:rPr>
                <w:rFonts w:ascii="Times New Roman" w:hAnsi="Times New Roman" w:cs="Times New Roman"/>
                <w:bCs/>
              </w:rPr>
            </w:pPr>
            <w:r w:rsidRPr="00D17551">
              <w:rPr>
                <w:rFonts w:ascii="Times New Roman" w:hAnsi="Times New Roman" w:cs="Times New Roman"/>
                <w:color w:val="auto"/>
              </w:rPr>
              <w:t>виды документации, требования к ее оформлению в ДЮСШ</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334</w:t>
            </w:r>
          </w:p>
        </w:tc>
        <w:tc>
          <w:tcPr>
            <w:tcW w:w="54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46</w:t>
            </w:r>
          </w:p>
        </w:tc>
      </w:tr>
      <w:tr w:rsidR="00013E19" w:rsidRPr="00013E19" w:rsidTr="00F97F02">
        <w:trPr>
          <w:trHeight w:val="59"/>
        </w:trPr>
        <w:tc>
          <w:tcPr>
            <w:tcW w:w="729" w:type="pct"/>
          </w:tcPr>
          <w:p w:rsidR="00013E19" w:rsidRPr="00013E19" w:rsidRDefault="00013E19" w:rsidP="00F97F02">
            <w:pPr>
              <w:spacing w:after="0" w:line="240" w:lineRule="auto"/>
              <w:ind w:right="-74"/>
              <w:jc w:val="both"/>
              <w:rPr>
                <w:rFonts w:ascii="Times New Roman" w:hAnsi="Times New Roman" w:cs="Times New Roman"/>
                <w:bCs/>
                <w:sz w:val="24"/>
                <w:szCs w:val="24"/>
              </w:rPr>
            </w:pPr>
            <w:r w:rsidRPr="00013E19">
              <w:rPr>
                <w:rFonts w:ascii="Times New Roman" w:hAnsi="Times New Roman" w:cs="Times New Roman"/>
                <w:bCs/>
                <w:sz w:val="24"/>
                <w:szCs w:val="24"/>
              </w:rPr>
              <w:t xml:space="preserve">ПМ.03  </w:t>
            </w:r>
            <w:r w:rsidRPr="00013E19">
              <w:rPr>
                <w:rFonts w:ascii="Times New Roman" w:hAnsi="Times New Roman" w:cs="Times New Roman"/>
                <w:b/>
                <w:bCs/>
                <w:sz w:val="20"/>
                <w:szCs w:val="20"/>
              </w:rPr>
              <w:t xml:space="preserve"> Методическое обеспечение процесса физического воспитания</w:t>
            </w:r>
          </w:p>
        </w:tc>
        <w:tc>
          <w:tcPr>
            <w:tcW w:w="3115" w:type="pct"/>
          </w:tcPr>
          <w:p w:rsidR="00013E19" w:rsidRPr="00013E19" w:rsidRDefault="00013E19" w:rsidP="00F97F02">
            <w:pPr>
              <w:spacing w:after="0" w:line="240" w:lineRule="auto"/>
              <w:ind w:left="99"/>
              <w:jc w:val="both"/>
              <w:rPr>
                <w:rFonts w:ascii="Times New Roman" w:hAnsi="Times New Roman" w:cs="Times New Roman"/>
                <w:bCs/>
                <w:sz w:val="24"/>
                <w:szCs w:val="24"/>
              </w:rPr>
            </w:pPr>
            <w:r w:rsidRPr="00013E19">
              <w:rPr>
                <w:rFonts w:ascii="Times New Roman" w:hAnsi="Times New Roman" w:cs="Times New Roman"/>
                <w:bCs/>
                <w:sz w:val="24"/>
                <w:szCs w:val="24"/>
              </w:rPr>
              <w:t>уметь:</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анализировать федеральные государственные образовательные стандарты и примерные основные образовательные программы в ДЮСШ;</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определять цели и задачи, планировать физическое воспитание обучающихся в СПО;</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осуществлять планирование с учетом возрастно-половых, морфофункциональных и индивидуально-психологических особенностей обучающихся, уровня их физической и функциональной подготовленности;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определять педагогические проблемы методического характера и находить способы их решения;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адаптировать имеющиеся научно-методические разработки;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готовить и оформлять отчеты, рефераты, конспекты, доклады и тезисы;</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 помощью руководителя определять цели, задачи, планировать научную, исследовательскую и проектную деятельность в области физического воспитания детей, подростков и молодежи;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использовать методы и методики педагогического и функционального исследования и проектирования, подобранные совместно с руководителем;</w:t>
            </w:r>
          </w:p>
          <w:p w:rsidR="00013E19" w:rsidRPr="00013E19" w:rsidRDefault="00013E19" w:rsidP="00F97F02">
            <w:pPr>
              <w:spacing w:after="0" w:line="240" w:lineRule="auto"/>
              <w:ind w:left="99"/>
              <w:jc w:val="both"/>
              <w:rPr>
                <w:rFonts w:ascii="Times New Roman" w:hAnsi="Times New Roman" w:cs="Times New Roman"/>
                <w:bCs/>
                <w:sz w:val="24"/>
                <w:szCs w:val="24"/>
              </w:rPr>
            </w:pPr>
            <w:r w:rsidRPr="00013E19">
              <w:rPr>
                <w:rFonts w:ascii="Times New Roman" w:hAnsi="Times New Roman" w:cs="Times New Roman"/>
                <w:bCs/>
                <w:sz w:val="24"/>
                <w:szCs w:val="24"/>
              </w:rPr>
              <w:t>знать:</w:t>
            </w:r>
            <w:r w:rsidRPr="00013E19">
              <w:rPr>
                <w:rFonts w:ascii="Times New Roman" w:hAnsi="Times New Roman" w:cs="Times New Roman"/>
                <w:bCs/>
                <w:sz w:val="24"/>
                <w:szCs w:val="24"/>
              </w:rPr>
              <w:tab/>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теоретические и методические основы в области физического воспитания детей, подростков и молодежи;</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теоретические основы, методику планирования физического воспитания и требования к оформлению соответствующей документации в ДЮСШ;</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концептуальные основы и содержание примерных программ по физическому воспитанию;</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педагогические, гигиенические, медико-биологические требования к созданию предметно-развивающей среды физического воспитания;</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современные источники информации, способы обобщения, представления и распространения педагогического опыта;</w:t>
            </w:r>
          </w:p>
          <w:p w:rsidR="00013E19" w:rsidRPr="00D17551" w:rsidRDefault="00013E19" w:rsidP="00D17551">
            <w:pPr>
              <w:pStyle w:val="ab"/>
              <w:widowControl/>
              <w:numPr>
                <w:ilvl w:val="0"/>
                <w:numId w:val="4"/>
              </w:numPr>
              <w:ind w:left="0" w:firstLine="174"/>
              <w:jc w:val="both"/>
              <w:rPr>
                <w:rFonts w:ascii="Times New Roman" w:hAnsi="Times New Roman" w:cs="Times New Roman"/>
                <w:color w:val="auto"/>
              </w:rPr>
            </w:pPr>
            <w:r w:rsidRPr="00D17551">
              <w:rPr>
                <w:rFonts w:ascii="Times New Roman" w:hAnsi="Times New Roman" w:cs="Times New Roman"/>
                <w:color w:val="auto"/>
              </w:rPr>
              <w:t>форму и логику подготовки и требования к устному выступлению, отчету, реферированию, конспектированию;</w:t>
            </w:r>
          </w:p>
          <w:p w:rsidR="00013E19" w:rsidRPr="00013E19" w:rsidRDefault="00013E19" w:rsidP="00D17551">
            <w:pPr>
              <w:pStyle w:val="ab"/>
              <w:widowControl/>
              <w:numPr>
                <w:ilvl w:val="0"/>
                <w:numId w:val="4"/>
              </w:numPr>
              <w:ind w:left="0" w:firstLine="174"/>
              <w:jc w:val="both"/>
              <w:rPr>
                <w:rFonts w:ascii="Times New Roman" w:hAnsi="Times New Roman" w:cs="Times New Roman"/>
                <w:bCs/>
              </w:rPr>
            </w:pPr>
            <w:r w:rsidRPr="00D17551">
              <w:rPr>
                <w:rFonts w:ascii="Times New Roman" w:hAnsi="Times New Roman" w:cs="Times New Roman"/>
                <w:color w:val="auto"/>
              </w:rPr>
              <w:t>основы организации опытно-экспериментальной работы в сфере физической культуры</w:t>
            </w:r>
          </w:p>
        </w:tc>
        <w:tc>
          <w:tcPr>
            <w:tcW w:w="61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211</w:t>
            </w:r>
          </w:p>
        </w:tc>
        <w:tc>
          <w:tcPr>
            <w:tcW w:w="543" w:type="pct"/>
          </w:tcPr>
          <w:p w:rsidR="00013E19" w:rsidRPr="00013E19" w:rsidRDefault="00013E19" w:rsidP="00F97F02">
            <w:pPr>
              <w:spacing w:after="0" w:line="240" w:lineRule="auto"/>
              <w:jc w:val="center"/>
              <w:rPr>
                <w:rFonts w:ascii="Times New Roman" w:hAnsi="Times New Roman" w:cs="Times New Roman"/>
                <w:bCs/>
                <w:sz w:val="24"/>
                <w:szCs w:val="24"/>
              </w:rPr>
            </w:pPr>
            <w:r w:rsidRPr="00013E19">
              <w:rPr>
                <w:rFonts w:ascii="Times New Roman" w:hAnsi="Times New Roman" w:cs="Times New Roman"/>
                <w:bCs/>
                <w:sz w:val="24"/>
                <w:szCs w:val="24"/>
              </w:rPr>
              <w:t>23</w:t>
            </w:r>
          </w:p>
        </w:tc>
      </w:tr>
    </w:tbl>
    <w:p w:rsidR="00013E19" w:rsidRDefault="00013E19" w:rsidP="004B7C6A">
      <w:pPr>
        <w:spacing w:after="0"/>
        <w:rPr>
          <w:rFonts w:ascii="Times New Roman" w:hAnsi="Times New Roman" w:cs="Times New Roman"/>
          <w:sz w:val="24"/>
          <w:szCs w:val="24"/>
        </w:rPr>
      </w:pPr>
    </w:p>
    <w:p w:rsidR="009868D4" w:rsidRDefault="009868D4" w:rsidP="004B7C6A">
      <w:pPr>
        <w:spacing w:after="0"/>
        <w:rPr>
          <w:rFonts w:ascii="Times New Roman" w:hAnsi="Times New Roman" w:cs="Times New Roman"/>
          <w:sz w:val="24"/>
          <w:szCs w:val="24"/>
        </w:rPr>
      </w:pPr>
    </w:p>
    <w:p w:rsidR="009868D4" w:rsidRPr="008D06F8" w:rsidRDefault="009868D4" w:rsidP="004B7C6A">
      <w:pPr>
        <w:spacing w:after="0"/>
        <w:rPr>
          <w:rFonts w:ascii="Times New Roman" w:hAnsi="Times New Roman" w:cs="Times New Roman"/>
          <w:sz w:val="24"/>
          <w:szCs w:val="24"/>
        </w:rPr>
      </w:pPr>
    </w:p>
    <w:p w:rsidR="00B90040" w:rsidRPr="008D06F8" w:rsidRDefault="00B90040" w:rsidP="004B7C6A">
      <w:pPr>
        <w:spacing w:after="0" w:line="240" w:lineRule="auto"/>
        <w:ind w:firstLine="720"/>
        <w:jc w:val="center"/>
        <w:rPr>
          <w:rFonts w:ascii="Times New Roman" w:hAnsi="Times New Roman" w:cs="Times New Roman"/>
          <w:b/>
          <w:bCs/>
          <w:sz w:val="24"/>
          <w:szCs w:val="24"/>
        </w:rPr>
      </w:pPr>
      <w:r w:rsidRPr="008D06F8">
        <w:rPr>
          <w:rFonts w:ascii="Times New Roman" w:hAnsi="Times New Roman" w:cs="Times New Roman"/>
          <w:b/>
          <w:sz w:val="24"/>
          <w:szCs w:val="24"/>
        </w:rPr>
        <w:t xml:space="preserve">1.5. </w:t>
      </w:r>
      <w:r w:rsidRPr="008D06F8">
        <w:rPr>
          <w:rFonts w:ascii="Times New Roman" w:hAnsi="Times New Roman" w:cs="Times New Roman"/>
          <w:b/>
          <w:bCs/>
          <w:sz w:val="24"/>
          <w:szCs w:val="24"/>
        </w:rPr>
        <w:t>Порядок аттестации обучающихся</w:t>
      </w:r>
    </w:p>
    <w:p w:rsidR="00B90040" w:rsidRPr="008D06F8" w:rsidRDefault="00B90040" w:rsidP="004B7C6A">
      <w:pPr>
        <w:tabs>
          <w:tab w:val="left" w:pos="5103"/>
        </w:tabs>
        <w:spacing w:after="0" w:line="240" w:lineRule="auto"/>
        <w:ind w:firstLine="709"/>
        <w:contextualSpacing/>
        <w:jc w:val="both"/>
        <w:rPr>
          <w:rFonts w:ascii="Times New Roman" w:hAnsi="Times New Roman" w:cs="Times New Roman"/>
          <w:bCs/>
          <w:sz w:val="24"/>
          <w:szCs w:val="24"/>
        </w:rPr>
      </w:pPr>
      <w:r w:rsidRPr="008D06F8">
        <w:rPr>
          <w:rFonts w:ascii="Times New Roman" w:hAnsi="Times New Roman" w:cs="Times New Roman"/>
          <w:bCs/>
          <w:sz w:val="24"/>
          <w:szCs w:val="24"/>
        </w:rPr>
        <w:t xml:space="preserve">Оценка качества освоения </w:t>
      </w:r>
      <w:r w:rsidR="006C7A18">
        <w:rPr>
          <w:rFonts w:ascii="Times New Roman" w:hAnsi="Times New Roman" w:cs="Times New Roman"/>
          <w:bCs/>
          <w:sz w:val="24"/>
          <w:szCs w:val="24"/>
        </w:rPr>
        <w:t>программы подготовки специалистов среднего звена</w:t>
      </w:r>
      <w:r w:rsidRPr="008D06F8">
        <w:rPr>
          <w:rFonts w:ascii="Times New Roman" w:hAnsi="Times New Roman" w:cs="Times New Roman"/>
          <w:bCs/>
          <w:sz w:val="24"/>
          <w:szCs w:val="24"/>
        </w:rPr>
        <w:t xml:space="preserve"> включает текущий контроль знаний, промежуточную и государственную (итоговую) аттестацию обучающихся.  Конкретные формы и процедуры текущего контроля знаний, промежуточной аттестации по каждой дисциплине и профессиональному модулю разрабатываются предметно-цикловой комиссией колледжа самостоятельно и доводятся до сведения обучающихся в течение первых двух месяцев от начала обучения. Для аттестации обучающихся на соответствие их персональных достижений поэтапным требованиям данной ППССЗ (текущая и промежуточная аттестация) создаются фонды оценочных средств, позволяющие оценить знания, умения и освоенные компетенции. Фонды оценочных средств для промежуточной аттестации разрабатываются предметно-цикловыми комиссиями, утверждаются заместителем директора по учебной работе, а для государственной (итоговой) аттестации и экзамена квалификационного утверждаются после предварительного положительного заключения работодателей. Государственная (итоговая) аттестация включает в себя подготовку и защиту выпускной квалификационной работы (дипломн</w:t>
      </w:r>
      <w:r w:rsidR="00BA1D59">
        <w:rPr>
          <w:rFonts w:ascii="Times New Roman" w:hAnsi="Times New Roman" w:cs="Times New Roman"/>
          <w:bCs/>
          <w:sz w:val="24"/>
          <w:szCs w:val="24"/>
        </w:rPr>
        <w:t>ой работы</w:t>
      </w:r>
      <w:r w:rsidRPr="008D06F8">
        <w:rPr>
          <w:rFonts w:ascii="Times New Roman" w:hAnsi="Times New Roman" w:cs="Times New Roman"/>
          <w:bCs/>
          <w:sz w:val="24"/>
          <w:szCs w:val="24"/>
        </w:rPr>
        <w:t>). На подготовку ВКР отводится 4 недели и на защиту 2 недели. Обязательным требованием является соответствие тематики выпускной квалификационной работы содержанию одного или нескольких профессиональных модулей. Требования к содержанию, объему и структуре выпускной квалификационной работы определяются локальным актом колледжа на основании "Методических рекомендаций по организации выполнения и защиты выпускной квалификационной работы в образовательных организациях, реализующих образовательные программы среднего профессионального образования по программам подготовки специалистов среднего звена" (направлены письмом Минобрнауки России от 20.07.2015 N 06-846).</w:t>
      </w:r>
    </w:p>
    <w:p w:rsidR="00B90040" w:rsidRPr="008D06F8" w:rsidRDefault="00B90040" w:rsidP="004B7C6A">
      <w:pPr>
        <w:tabs>
          <w:tab w:val="left" w:pos="5103"/>
        </w:tabs>
        <w:spacing w:after="0" w:line="240" w:lineRule="auto"/>
        <w:ind w:firstLine="709"/>
        <w:contextualSpacing/>
        <w:jc w:val="both"/>
        <w:rPr>
          <w:rFonts w:ascii="Times New Roman" w:hAnsi="Times New Roman" w:cs="Times New Roman"/>
          <w:bCs/>
          <w:sz w:val="24"/>
          <w:szCs w:val="24"/>
        </w:rPr>
      </w:pPr>
      <w:r w:rsidRPr="008D06F8">
        <w:rPr>
          <w:rFonts w:ascii="Times New Roman" w:hAnsi="Times New Roman" w:cs="Times New Roman"/>
          <w:bCs/>
          <w:sz w:val="24"/>
          <w:szCs w:val="24"/>
        </w:rPr>
        <w:t>Необходимым условием допуска к государственной (итоговой) аттестации является представление документов, подтверждающих освоение обучающимися компетенций при изучении теоретического материала и прохождении практики по каждому из основных видов профессиональной деятельности. В том числе выпускником могут быть представлены отчеты о ранее достигнутых результатах, сертификаты, свидетельства (дипломы) олимпиад, конкурсов, творческие работы по специальности, характеристики с мест прохождения преддипломной практики.</w:t>
      </w:r>
    </w:p>
    <w:p w:rsidR="00B90040" w:rsidRPr="008D06F8" w:rsidRDefault="00B90040" w:rsidP="004B7C6A">
      <w:pPr>
        <w:tabs>
          <w:tab w:val="left" w:pos="5103"/>
        </w:tabs>
        <w:spacing w:after="0" w:line="240" w:lineRule="auto"/>
        <w:ind w:firstLine="709"/>
        <w:contextualSpacing/>
        <w:jc w:val="both"/>
        <w:rPr>
          <w:rFonts w:ascii="Times New Roman" w:hAnsi="Times New Roman" w:cs="Times New Roman"/>
          <w:bCs/>
          <w:sz w:val="24"/>
          <w:szCs w:val="24"/>
        </w:rPr>
      </w:pPr>
      <w:r w:rsidRPr="008D06F8">
        <w:rPr>
          <w:rFonts w:ascii="Times New Roman" w:hAnsi="Times New Roman" w:cs="Times New Roman"/>
          <w:bCs/>
          <w:sz w:val="24"/>
          <w:szCs w:val="24"/>
        </w:rPr>
        <w:t xml:space="preserve"> Промежуточная аттестация, согласно требованиям ФГОС СПО –III по специальности, составляет 7 недель, причем 2 из них – для проверки качества усвоения блока дисциплин общеобразовательной подготовки. Согласно распоряжению Министерства образования и науки, на 1 курсе обязательными формами промежуточной аттестации является письменный экзамен по русскому языку, письменный экзамен по математике, устный экзамен по профильной дисциплине. В </w:t>
      </w:r>
      <w:r w:rsidR="00C36367">
        <w:rPr>
          <w:rFonts w:ascii="Times New Roman" w:hAnsi="Times New Roman" w:cs="Times New Roman"/>
          <w:bCs/>
          <w:sz w:val="24"/>
          <w:szCs w:val="24"/>
        </w:rPr>
        <w:t>202</w:t>
      </w:r>
      <w:r w:rsidR="00006AE8">
        <w:rPr>
          <w:rFonts w:ascii="Times New Roman" w:hAnsi="Times New Roman" w:cs="Times New Roman"/>
          <w:bCs/>
          <w:sz w:val="24"/>
          <w:szCs w:val="24"/>
        </w:rPr>
        <w:t>1</w:t>
      </w:r>
      <w:r w:rsidRPr="008D06F8">
        <w:rPr>
          <w:rFonts w:ascii="Times New Roman" w:hAnsi="Times New Roman" w:cs="Times New Roman"/>
          <w:bCs/>
          <w:sz w:val="24"/>
          <w:szCs w:val="24"/>
        </w:rPr>
        <w:t xml:space="preserve"> -</w:t>
      </w:r>
      <w:r w:rsidR="00BA1D59">
        <w:rPr>
          <w:rFonts w:ascii="Times New Roman" w:hAnsi="Times New Roman" w:cs="Times New Roman"/>
          <w:bCs/>
          <w:sz w:val="24"/>
          <w:szCs w:val="24"/>
        </w:rPr>
        <w:t>2</w:t>
      </w:r>
      <w:r w:rsidR="00006AE8">
        <w:rPr>
          <w:rFonts w:ascii="Times New Roman" w:hAnsi="Times New Roman" w:cs="Times New Roman"/>
          <w:bCs/>
          <w:sz w:val="24"/>
          <w:szCs w:val="24"/>
        </w:rPr>
        <w:t>2</w:t>
      </w:r>
      <w:r w:rsidRPr="008D06F8">
        <w:rPr>
          <w:rFonts w:ascii="Times New Roman" w:hAnsi="Times New Roman" w:cs="Times New Roman"/>
          <w:bCs/>
          <w:sz w:val="24"/>
          <w:szCs w:val="24"/>
        </w:rPr>
        <w:t xml:space="preserve"> учебном году в качестве профильного экзамена выбран устный экзамен по </w:t>
      </w:r>
      <w:r w:rsidR="00800B64">
        <w:rPr>
          <w:rFonts w:ascii="Times New Roman" w:hAnsi="Times New Roman" w:cs="Times New Roman"/>
          <w:bCs/>
          <w:sz w:val="24"/>
          <w:szCs w:val="24"/>
        </w:rPr>
        <w:t>истории</w:t>
      </w:r>
      <w:r w:rsidRPr="008D06F8">
        <w:rPr>
          <w:rFonts w:ascii="Times New Roman" w:hAnsi="Times New Roman" w:cs="Times New Roman"/>
          <w:bCs/>
          <w:sz w:val="24"/>
          <w:szCs w:val="24"/>
        </w:rPr>
        <w:t xml:space="preserve">. В учебном плане отражены следующие формы контроля знаний обучающихся: экзамены, курсовые проекты (работы), зачеты, дифференцированные зачеты. По всем дисциплинам теоретического обучения, включенным в  учебный план колледжа, должна выставляться итоговая оценка («отлично», «хорошо», «удовлетворительно» или «зачтено»). Зачеты (по физической культуре) и дифференцированные зачеты (в том числе по этапам профессиональной практики) являются одной из форм текущего учета знаний и проводятся за счет времени, отведенного на изучение предмета. </w:t>
      </w:r>
    </w:p>
    <w:p w:rsidR="00B90040" w:rsidRPr="008D06F8" w:rsidRDefault="00B90040" w:rsidP="004B7C6A">
      <w:pPr>
        <w:tabs>
          <w:tab w:val="left" w:pos="5103"/>
        </w:tabs>
        <w:spacing w:after="0" w:line="240" w:lineRule="auto"/>
        <w:ind w:firstLine="709"/>
        <w:contextualSpacing/>
        <w:jc w:val="both"/>
        <w:rPr>
          <w:rFonts w:ascii="Times New Roman" w:hAnsi="Times New Roman" w:cs="Times New Roman"/>
          <w:bCs/>
          <w:sz w:val="24"/>
          <w:szCs w:val="24"/>
        </w:rPr>
      </w:pPr>
      <w:r w:rsidRPr="008D06F8">
        <w:rPr>
          <w:rFonts w:ascii="Times New Roman" w:hAnsi="Times New Roman" w:cs="Times New Roman"/>
          <w:bCs/>
          <w:sz w:val="24"/>
          <w:szCs w:val="24"/>
        </w:rPr>
        <w:t>Количество экзаменов в каждом учебном году в процессе промежуточной аттестации студентов не превышает 8, а количество зачетов и дифференцированных зачетов – 10 (без учета зачетов по физической культуре).</w:t>
      </w:r>
    </w:p>
    <w:p w:rsidR="00B90040" w:rsidRPr="008D06F8" w:rsidRDefault="00B90040" w:rsidP="004B7C6A">
      <w:pPr>
        <w:tabs>
          <w:tab w:val="left" w:pos="5103"/>
        </w:tabs>
        <w:spacing w:after="0" w:line="240" w:lineRule="auto"/>
        <w:ind w:firstLine="709"/>
        <w:contextualSpacing/>
        <w:jc w:val="both"/>
        <w:rPr>
          <w:rFonts w:ascii="Times New Roman" w:hAnsi="Times New Roman" w:cs="Times New Roman"/>
          <w:sz w:val="24"/>
          <w:szCs w:val="24"/>
        </w:rPr>
      </w:pPr>
      <w:r w:rsidRPr="008D06F8">
        <w:rPr>
          <w:rFonts w:ascii="Times New Roman" w:hAnsi="Times New Roman" w:cs="Times New Roman"/>
          <w:bCs/>
          <w:sz w:val="24"/>
          <w:szCs w:val="24"/>
        </w:rPr>
        <w:t>Выполнение курсовой работы рассматривается как вид учебной работы по профессиональному модулю</w:t>
      </w:r>
      <w:r w:rsidRPr="008D06F8">
        <w:rPr>
          <w:rFonts w:ascii="Times New Roman" w:hAnsi="Times New Roman" w:cs="Times New Roman"/>
          <w:sz w:val="24"/>
          <w:szCs w:val="24"/>
        </w:rPr>
        <w:t xml:space="preserve"> профессионального цикла, планируется на 3 курсе и реализуется в пределах времени, отведенного на ее ( их) изучение.</w:t>
      </w:r>
    </w:p>
    <w:p w:rsidR="00B90040" w:rsidRPr="008D06F8" w:rsidRDefault="00B90040" w:rsidP="004B7C6A">
      <w:pPr>
        <w:tabs>
          <w:tab w:val="left" w:pos="5103"/>
        </w:tabs>
        <w:spacing w:after="0" w:line="240" w:lineRule="auto"/>
        <w:ind w:firstLine="709"/>
        <w:contextualSpacing/>
        <w:jc w:val="center"/>
        <w:rPr>
          <w:rFonts w:ascii="Times New Roman" w:hAnsi="Times New Roman" w:cs="Times New Roman"/>
          <w:b/>
          <w:sz w:val="24"/>
          <w:szCs w:val="24"/>
        </w:rPr>
      </w:pPr>
      <w:r w:rsidRPr="008D06F8">
        <w:rPr>
          <w:rFonts w:ascii="Times New Roman" w:hAnsi="Times New Roman" w:cs="Times New Roman"/>
          <w:b/>
          <w:sz w:val="24"/>
          <w:szCs w:val="24"/>
        </w:rPr>
        <w:t>1.6.  Периодичность внесения изменений в учебный план</w:t>
      </w:r>
    </w:p>
    <w:p w:rsidR="00B90040" w:rsidRPr="008D06F8" w:rsidRDefault="00B90040" w:rsidP="00B90040">
      <w:pPr>
        <w:tabs>
          <w:tab w:val="left" w:pos="5103"/>
        </w:tabs>
        <w:ind w:firstLine="709"/>
        <w:contextualSpacing/>
        <w:jc w:val="both"/>
        <w:rPr>
          <w:rFonts w:ascii="Times New Roman" w:hAnsi="Times New Roman" w:cs="Times New Roman"/>
          <w:sz w:val="24"/>
          <w:szCs w:val="24"/>
        </w:rPr>
      </w:pPr>
      <w:r w:rsidRPr="008D06F8">
        <w:rPr>
          <w:rFonts w:ascii="Times New Roman" w:hAnsi="Times New Roman" w:cs="Times New Roman"/>
          <w:sz w:val="24"/>
          <w:szCs w:val="24"/>
        </w:rPr>
        <w:t>Предусмотрено ежегодное обновление учебного плана, являющегося неотъемлемой частью основной образовательной программы СПО с учетом развития науки, техники, культуры, экономики, технологий и социальной сферы (п.18 Приказа Минобрнауки России от 14.06.2013 N 464 (ред. от 15.12.2014)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образования").Данные  корректировки вносятся в Лист изменений, являющийся Приложением к данному учебному плану.</w:t>
      </w:r>
    </w:p>
    <w:p w:rsidR="00886A6A" w:rsidRPr="00AC0177" w:rsidRDefault="00886A6A" w:rsidP="00B90040">
      <w:pPr>
        <w:jc w:val="center"/>
        <w:rPr>
          <w:rFonts w:ascii="Times New Roman" w:hAnsi="Times New Roman" w:cs="Times New Roman"/>
          <w:b/>
          <w:bCs/>
          <w:sz w:val="24"/>
          <w:szCs w:val="24"/>
        </w:rPr>
      </w:pPr>
    </w:p>
    <w:p w:rsidR="00BA1D59" w:rsidRDefault="00BA1D59">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B90040" w:rsidRPr="00AC0177" w:rsidRDefault="00B90040" w:rsidP="00B90040">
      <w:pPr>
        <w:jc w:val="center"/>
        <w:rPr>
          <w:rFonts w:ascii="Times New Roman" w:hAnsi="Times New Roman" w:cs="Times New Roman"/>
          <w:bCs/>
          <w:i/>
          <w:sz w:val="24"/>
          <w:szCs w:val="24"/>
        </w:rPr>
      </w:pPr>
      <w:r w:rsidRPr="00AC0177">
        <w:rPr>
          <w:rFonts w:ascii="Times New Roman" w:hAnsi="Times New Roman" w:cs="Times New Roman"/>
          <w:b/>
          <w:bCs/>
          <w:sz w:val="24"/>
          <w:szCs w:val="24"/>
        </w:rPr>
        <w:t xml:space="preserve">2. Сводные данные по бюджету времени (в неделях) </w:t>
      </w:r>
    </w:p>
    <w:tbl>
      <w:tblPr>
        <w:tblW w:w="14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
        <w:gridCol w:w="2503"/>
        <w:gridCol w:w="1221"/>
        <w:gridCol w:w="1784"/>
        <w:gridCol w:w="1854"/>
        <w:gridCol w:w="1914"/>
        <w:gridCol w:w="2006"/>
        <w:gridCol w:w="1323"/>
        <w:gridCol w:w="1045"/>
      </w:tblGrid>
      <w:tr w:rsidR="00AC0177" w:rsidRPr="00AC0177" w:rsidTr="006E0682">
        <w:trPr>
          <w:jc w:val="center"/>
        </w:trPr>
        <w:tc>
          <w:tcPr>
            <w:tcW w:w="945" w:type="dxa"/>
            <w:vMerge w:val="restart"/>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Курсы</w:t>
            </w:r>
          </w:p>
        </w:tc>
        <w:tc>
          <w:tcPr>
            <w:tcW w:w="2289" w:type="dxa"/>
            <w:vMerge w:val="restart"/>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Обучение по дисциплинам и междисциплинарным курсам</w:t>
            </w:r>
          </w:p>
        </w:tc>
        <w:tc>
          <w:tcPr>
            <w:tcW w:w="1180" w:type="dxa"/>
            <w:vMerge w:val="restart"/>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Учебная практика</w:t>
            </w:r>
          </w:p>
        </w:tc>
        <w:tc>
          <w:tcPr>
            <w:tcW w:w="3785" w:type="dxa"/>
            <w:gridSpan w:val="2"/>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Производственная практика</w:t>
            </w:r>
          </w:p>
        </w:tc>
        <w:tc>
          <w:tcPr>
            <w:tcW w:w="1699" w:type="dxa"/>
            <w:vMerge w:val="restart"/>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Промежуточная аттестация</w:t>
            </w:r>
          </w:p>
        </w:tc>
        <w:tc>
          <w:tcPr>
            <w:tcW w:w="1767" w:type="dxa"/>
            <w:vMerge w:val="restart"/>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Государственная (итоговая) аттестация</w:t>
            </w:r>
          </w:p>
        </w:tc>
        <w:tc>
          <w:tcPr>
            <w:tcW w:w="1274" w:type="dxa"/>
            <w:vMerge w:val="restart"/>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Каникулы</w:t>
            </w:r>
          </w:p>
        </w:tc>
        <w:tc>
          <w:tcPr>
            <w:tcW w:w="1358" w:type="dxa"/>
            <w:vMerge w:val="restart"/>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Всего</w:t>
            </w:r>
          </w:p>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(по курсам)</w:t>
            </w:r>
          </w:p>
        </w:tc>
      </w:tr>
      <w:tr w:rsidR="00AC0177" w:rsidRPr="00AC0177" w:rsidTr="006E0682">
        <w:trPr>
          <w:jc w:val="center"/>
        </w:trPr>
        <w:tc>
          <w:tcPr>
            <w:tcW w:w="945" w:type="dxa"/>
            <w:vMerge/>
          </w:tcPr>
          <w:p w:rsidR="00B90040" w:rsidRPr="00AC0177" w:rsidRDefault="00B90040" w:rsidP="006E0682">
            <w:pPr>
              <w:spacing w:after="0" w:line="360" w:lineRule="auto"/>
              <w:jc w:val="center"/>
              <w:rPr>
                <w:rFonts w:ascii="Times New Roman" w:hAnsi="Times New Roman" w:cs="Times New Roman"/>
                <w:b/>
                <w:bCs/>
                <w:sz w:val="24"/>
                <w:szCs w:val="24"/>
              </w:rPr>
            </w:pPr>
          </w:p>
        </w:tc>
        <w:tc>
          <w:tcPr>
            <w:tcW w:w="2289" w:type="dxa"/>
            <w:vMerge/>
            <w:vAlign w:val="center"/>
          </w:tcPr>
          <w:p w:rsidR="00B90040" w:rsidRPr="00AC0177" w:rsidRDefault="00B90040" w:rsidP="006E0682">
            <w:pPr>
              <w:spacing w:after="0" w:line="360" w:lineRule="auto"/>
              <w:jc w:val="center"/>
              <w:rPr>
                <w:rFonts w:ascii="Times New Roman" w:hAnsi="Times New Roman" w:cs="Times New Roman"/>
                <w:b/>
                <w:bCs/>
                <w:sz w:val="24"/>
                <w:szCs w:val="24"/>
              </w:rPr>
            </w:pPr>
          </w:p>
        </w:tc>
        <w:tc>
          <w:tcPr>
            <w:tcW w:w="1180" w:type="dxa"/>
            <w:vMerge/>
            <w:vAlign w:val="center"/>
          </w:tcPr>
          <w:p w:rsidR="00B90040" w:rsidRPr="00AC0177" w:rsidRDefault="00B90040" w:rsidP="006E0682">
            <w:pPr>
              <w:spacing w:after="0" w:line="360" w:lineRule="auto"/>
              <w:jc w:val="center"/>
              <w:rPr>
                <w:rFonts w:ascii="Times New Roman" w:hAnsi="Times New Roman" w:cs="Times New Roman"/>
                <w:b/>
                <w:bCs/>
                <w:sz w:val="24"/>
                <w:szCs w:val="24"/>
              </w:rPr>
            </w:pPr>
          </w:p>
        </w:tc>
        <w:tc>
          <w:tcPr>
            <w:tcW w:w="2234" w:type="dxa"/>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по профилю</w:t>
            </w:r>
          </w:p>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специальности СПО</w:t>
            </w:r>
          </w:p>
        </w:tc>
        <w:tc>
          <w:tcPr>
            <w:tcW w:w="1551" w:type="dxa"/>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преддипломная</w:t>
            </w:r>
          </w:p>
          <w:p w:rsidR="00B90040" w:rsidRPr="00AC0177" w:rsidRDefault="00B90040" w:rsidP="006E0682">
            <w:pPr>
              <w:spacing w:after="0" w:line="360" w:lineRule="auto"/>
              <w:jc w:val="center"/>
              <w:rPr>
                <w:rFonts w:ascii="Times New Roman" w:hAnsi="Times New Roman" w:cs="Times New Roman"/>
                <w:bCs/>
                <w:i/>
                <w:sz w:val="24"/>
                <w:szCs w:val="24"/>
              </w:rPr>
            </w:pPr>
          </w:p>
        </w:tc>
        <w:tc>
          <w:tcPr>
            <w:tcW w:w="1699" w:type="dxa"/>
            <w:vMerge/>
            <w:vAlign w:val="center"/>
          </w:tcPr>
          <w:p w:rsidR="00B90040" w:rsidRPr="00AC0177" w:rsidRDefault="00B90040" w:rsidP="006E0682">
            <w:pPr>
              <w:spacing w:after="0" w:line="360" w:lineRule="auto"/>
              <w:jc w:val="center"/>
              <w:rPr>
                <w:rFonts w:ascii="Times New Roman" w:hAnsi="Times New Roman" w:cs="Times New Roman"/>
                <w:b/>
                <w:bCs/>
                <w:sz w:val="24"/>
                <w:szCs w:val="24"/>
              </w:rPr>
            </w:pPr>
          </w:p>
        </w:tc>
        <w:tc>
          <w:tcPr>
            <w:tcW w:w="1767" w:type="dxa"/>
            <w:vMerge/>
            <w:vAlign w:val="center"/>
          </w:tcPr>
          <w:p w:rsidR="00B90040" w:rsidRPr="00AC0177" w:rsidRDefault="00B90040" w:rsidP="006E0682">
            <w:pPr>
              <w:spacing w:after="0" w:line="360" w:lineRule="auto"/>
              <w:jc w:val="center"/>
              <w:rPr>
                <w:rFonts w:ascii="Times New Roman" w:hAnsi="Times New Roman" w:cs="Times New Roman"/>
                <w:b/>
                <w:bCs/>
                <w:sz w:val="24"/>
                <w:szCs w:val="24"/>
              </w:rPr>
            </w:pPr>
          </w:p>
        </w:tc>
        <w:tc>
          <w:tcPr>
            <w:tcW w:w="1274" w:type="dxa"/>
            <w:vMerge/>
            <w:vAlign w:val="center"/>
          </w:tcPr>
          <w:p w:rsidR="00B90040" w:rsidRPr="00AC0177" w:rsidRDefault="00B90040" w:rsidP="006E0682">
            <w:pPr>
              <w:spacing w:after="0" w:line="360" w:lineRule="auto"/>
              <w:jc w:val="center"/>
              <w:rPr>
                <w:rFonts w:ascii="Times New Roman" w:hAnsi="Times New Roman" w:cs="Times New Roman"/>
                <w:b/>
                <w:bCs/>
                <w:sz w:val="24"/>
                <w:szCs w:val="24"/>
              </w:rPr>
            </w:pPr>
          </w:p>
        </w:tc>
        <w:tc>
          <w:tcPr>
            <w:tcW w:w="1358" w:type="dxa"/>
            <w:vMerge/>
            <w:vAlign w:val="center"/>
          </w:tcPr>
          <w:p w:rsidR="00B90040" w:rsidRPr="00AC0177" w:rsidRDefault="00B90040" w:rsidP="006E0682">
            <w:pPr>
              <w:spacing w:after="0" w:line="360" w:lineRule="auto"/>
              <w:jc w:val="center"/>
              <w:rPr>
                <w:rFonts w:ascii="Times New Roman" w:hAnsi="Times New Roman" w:cs="Times New Roman"/>
                <w:b/>
                <w:bCs/>
                <w:sz w:val="24"/>
                <w:szCs w:val="24"/>
              </w:rPr>
            </w:pPr>
          </w:p>
        </w:tc>
      </w:tr>
      <w:tr w:rsidR="00AC0177" w:rsidRPr="00AC0177" w:rsidTr="006E0682">
        <w:trPr>
          <w:jc w:val="center"/>
        </w:trPr>
        <w:tc>
          <w:tcPr>
            <w:tcW w:w="945" w:type="dxa"/>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1</w:t>
            </w:r>
          </w:p>
        </w:tc>
        <w:tc>
          <w:tcPr>
            <w:tcW w:w="2289" w:type="dxa"/>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2</w:t>
            </w:r>
          </w:p>
        </w:tc>
        <w:tc>
          <w:tcPr>
            <w:tcW w:w="1180" w:type="dxa"/>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3</w:t>
            </w:r>
          </w:p>
        </w:tc>
        <w:tc>
          <w:tcPr>
            <w:tcW w:w="2234" w:type="dxa"/>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4</w:t>
            </w:r>
          </w:p>
        </w:tc>
        <w:tc>
          <w:tcPr>
            <w:tcW w:w="1551" w:type="dxa"/>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5</w:t>
            </w:r>
          </w:p>
        </w:tc>
        <w:tc>
          <w:tcPr>
            <w:tcW w:w="1699" w:type="dxa"/>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6</w:t>
            </w:r>
          </w:p>
        </w:tc>
        <w:tc>
          <w:tcPr>
            <w:tcW w:w="1767" w:type="dxa"/>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7</w:t>
            </w:r>
          </w:p>
        </w:tc>
        <w:tc>
          <w:tcPr>
            <w:tcW w:w="1274" w:type="dxa"/>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8</w:t>
            </w:r>
          </w:p>
        </w:tc>
        <w:tc>
          <w:tcPr>
            <w:tcW w:w="1358" w:type="dxa"/>
            <w:vAlign w:val="center"/>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9</w:t>
            </w:r>
          </w:p>
        </w:tc>
      </w:tr>
      <w:tr w:rsidR="00AC0177" w:rsidRPr="00AC0177" w:rsidTr="006E0682">
        <w:trPr>
          <w:jc w:val="center"/>
        </w:trPr>
        <w:tc>
          <w:tcPr>
            <w:tcW w:w="945" w:type="dxa"/>
          </w:tcPr>
          <w:p w:rsidR="00B90040" w:rsidRPr="00AC0177" w:rsidRDefault="00B90040" w:rsidP="006E0682">
            <w:pPr>
              <w:spacing w:after="0" w:line="360" w:lineRule="auto"/>
              <w:jc w:val="center"/>
              <w:rPr>
                <w:rFonts w:ascii="Times New Roman" w:hAnsi="Times New Roman" w:cs="Times New Roman"/>
                <w:sz w:val="24"/>
                <w:szCs w:val="24"/>
              </w:rPr>
            </w:pPr>
            <w:r w:rsidRPr="00AC0177">
              <w:rPr>
                <w:rFonts w:ascii="Times New Roman" w:hAnsi="Times New Roman" w:cs="Times New Roman"/>
                <w:sz w:val="24"/>
                <w:szCs w:val="24"/>
                <w:lang w:val="en-US"/>
              </w:rPr>
              <w:t>I</w:t>
            </w:r>
            <w:r w:rsidRPr="00AC0177">
              <w:rPr>
                <w:rFonts w:ascii="Times New Roman" w:hAnsi="Times New Roman" w:cs="Times New Roman"/>
                <w:sz w:val="24"/>
                <w:szCs w:val="24"/>
              </w:rPr>
              <w:t xml:space="preserve"> курс</w:t>
            </w:r>
          </w:p>
        </w:tc>
        <w:tc>
          <w:tcPr>
            <w:tcW w:w="2289"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39</w:t>
            </w:r>
          </w:p>
        </w:tc>
        <w:tc>
          <w:tcPr>
            <w:tcW w:w="1180"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w:t>
            </w:r>
          </w:p>
        </w:tc>
        <w:tc>
          <w:tcPr>
            <w:tcW w:w="2234"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w:t>
            </w:r>
          </w:p>
        </w:tc>
        <w:tc>
          <w:tcPr>
            <w:tcW w:w="1551"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w:t>
            </w:r>
          </w:p>
        </w:tc>
        <w:tc>
          <w:tcPr>
            <w:tcW w:w="1699"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2</w:t>
            </w:r>
          </w:p>
        </w:tc>
        <w:tc>
          <w:tcPr>
            <w:tcW w:w="1767"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w:t>
            </w:r>
          </w:p>
        </w:tc>
        <w:tc>
          <w:tcPr>
            <w:tcW w:w="1274"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11</w:t>
            </w:r>
          </w:p>
        </w:tc>
        <w:tc>
          <w:tcPr>
            <w:tcW w:w="1358" w:type="dxa"/>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52</w:t>
            </w:r>
          </w:p>
        </w:tc>
      </w:tr>
      <w:tr w:rsidR="00AC0177" w:rsidRPr="00AC0177" w:rsidTr="006E0682">
        <w:trPr>
          <w:jc w:val="center"/>
        </w:trPr>
        <w:tc>
          <w:tcPr>
            <w:tcW w:w="945" w:type="dxa"/>
          </w:tcPr>
          <w:p w:rsidR="00B90040" w:rsidRPr="00AC0177" w:rsidRDefault="00B90040" w:rsidP="006E0682">
            <w:pPr>
              <w:spacing w:after="0" w:line="360" w:lineRule="auto"/>
              <w:jc w:val="center"/>
              <w:rPr>
                <w:rFonts w:ascii="Times New Roman" w:hAnsi="Times New Roman" w:cs="Times New Roman"/>
                <w:sz w:val="24"/>
                <w:szCs w:val="24"/>
              </w:rPr>
            </w:pPr>
            <w:r w:rsidRPr="00AC0177">
              <w:rPr>
                <w:rFonts w:ascii="Times New Roman" w:hAnsi="Times New Roman" w:cs="Times New Roman"/>
                <w:sz w:val="24"/>
                <w:szCs w:val="24"/>
                <w:lang w:val="en-US"/>
              </w:rPr>
              <w:t>II</w:t>
            </w:r>
            <w:r w:rsidRPr="00AC0177">
              <w:rPr>
                <w:rFonts w:ascii="Times New Roman" w:hAnsi="Times New Roman" w:cs="Times New Roman"/>
                <w:sz w:val="24"/>
                <w:szCs w:val="24"/>
              </w:rPr>
              <w:t xml:space="preserve"> курс</w:t>
            </w:r>
          </w:p>
        </w:tc>
        <w:tc>
          <w:tcPr>
            <w:tcW w:w="2289" w:type="dxa"/>
          </w:tcPr>
          <w:p w:rsidR="00B90040" w:rsidRPr="00AC0177" w:rsidRDefault="00865956"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40</w:t>
            </w:r>
          </w:p>
        </w:tc>
        <w:tc>
          <w:tcPr>
            <w:tcW w:w="1180" w:type="dxa"/>
          </w:tcPr>
          <w:p w:rsidR="00B90040" w:rsidRPr="00AC0177" w:rsidRDefault="0084577A"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w:t>
            </w:r>
          </w:p>
        </w:tc>
        <w:tc>
          <w:tcPr>
            <w:tcW w:w="2234" w:type="dxa"/>
          </w:tcPr>
          <w:p w:rsidR="00B90040" w:rsidRPr="00AC0177" w:rsidRDefault="0084577A"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w:t>
            </w:r>
          </w:p>
        </w:tc>
        <w:tc>
          <w:tcPr>
            <w:tcW w:w="1551"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w:t>
            </w:r>
          </w:p>
        </w:tc>
        <w:tc>
          <w:tcPr>
            <w:tcW w:w="1699" w:type="dxa"/>
          </w:tcPr>
          <w:p w:rsidR="00B90040" w:rsidRPr="00AC0177" w:rsidRDefault="00AC0177"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1</w:t>
            </w:r>
          </w:p>
        </w:tc>
        <w:tc>
          <w:tcPr>
            <w:tcW w:w="1767"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w:t>
            </w:r>
          </w:p>
        </w:tc>
        <w:tc>
          <w:tcPr>
            <w:tcW w:w="1274"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11</w:t>
            </w:r>
          </w:p>
        </w:tc>
        <w:tc>
          <w:tcPr>
            <w:tcW w:w="1358" w:type="dxa"/>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52</w:t>
            </w:r>
          </w:p>
        </w:tc>
      </w:tr>
      <w:tr w:rsidR="00AC0177" w:rsidRPr="00AC0177" w:rsidTr="006E0682">
        <w:trPr>
          <w:jc w:val="center"/>
        </w:trPr>
        <w:tc>
          <w:tcPr>
            <w:tcW w:w="945" w:type="dxa"/>
          </w:tcPr>
          <w:p w:rsidR="00B90040" w:rsidRPr="00AC0177" w:rsidRDefault="00B90040" w:rsidP="006E0682">
            <w:pPr>
              <w:spacing w:after="0" w:line="360" w:lineRule="auto"/>
              <w:jc w:val="center"/>
              <w:rPr>
                <w:rFonts w:ascii="Times New Roman" w:hAnsi="Times New Roman" w:cs="Times New Roman"/>
                <w:sz w:val="24"/>
                <w:szCs w:val="24"/>
                <w:lang w:val="en-US"/>
              </w:rPr>
            </w:pPr>
            <w:r w:rsidRPr="00AC0177">
              <w:rPr>
                <w:rFonts w:ascii="Times New Roman" w:hAnsi="Times New Roman" w:cs="Times New Roman"/>
                <w:sz w:val="24"/>
                <w:szCs w:val="24"/>
                <w:lang w:val="en-US"/>
              </w:rPr>
              <w:t>III</w:t>
            </w:r>
            <w:r w:rsidRPr="00AC0177">
              <w:rPr>
                <w:rFonts w:ascii="Times New Roman" w:hAnsi="Times New Roman" w:cs="Times New Roman"/>
                <w:sz w:val="24"/>
                <w:szCs w:val="24"/>
              </w:rPr>
              <w:t xml:space="preserve"> курс</w:t>
            </w:r>
          </w:p>
        </w:tc>
        <w:tc>
          <w:tcPr>
            <w:tcW w:w="2289" w:type="dxa"/>
          </w:tcPr>
          <w:p w:rsidR="00B90040" w:rsidRPr="00AC0177" w:rsidRDefault="00865956"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31</w:t>
            </w:r>
          </w:p>
        </w:tc>
        <w:tc>
          <w:tcPr>
            <w:tcW w:w="1180" w:type="dxa"/>
          </w:tcPr>
          <w:p w:rsidR="00B90040" w:rsidRPr="00AC0177" w:rsidRDefault="0084577A"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3</w:t>
            </w:r>
          </w:p>
        </w:tc>
        <w:tc>
          <w:tcPr>
            <w:tcW w:w="2234" w:type="dxa"/>
          </w:tcPr>
          <w:p w:rsidR="00B90040" w:rsidRPr="00AC0177" w:rsidRDefault="0084577A"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6</w:t>
            </w:r>
          </w:p>
        </w:tc>
        <w:tc>
          <w:tcPr>
            <w:tcW w:w="1551"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w:t>
            </w:r>
          </w:p>
        </w:tc>
        <w:tc>
          <w:tcPr>
            <w:tcW w:w="1699"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2</w:t>
            </w:r>
          </w:p>
        </w:tc>
        <w:tc>
          <w:tcPr>
            <w:tcW w:w="1767"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w:t>
            </w:r>
          </w:p>
        </w:tc>
        <w:tc>
          <w:tcPr>
            <w:tcW w:w="1274"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10</w:t>
            </w:r>
          </w:p>
        </w:tc>
        <w:tc>
          <w:tcPr>
            <w:tcW w:w="1358" w:type="dxa"/>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52</w:t>
            </w:r>
          </w:p>
        </w:tc>
      </w:tr>
      <w:tr w:rsidR="00AC0177" w:rsidRPr="00AC0177" w:rsidTr="006E0682">
        <w:trPr>
          <w:jc w:val="center"/>
        </w:trPr>
        <w:tc>
          <w:tcPr>
            <w:tcW w:w="945" w:type="dxa"/>
          </w:tcPr>
          <w:p w:rsidR="00B90040" w:rsidRPr="00AC0177" w:rsidRDefault="00B90040" w:rsidP="006E0682">
            <w:pPr>
              <w:spacing w:after="0" w:line="360" w:lineRule="auto"/>
              <w:jc w:val="center"/>
              <w:rPr>
                <w:rFonts w:ascii="Times New Roman" w:hAnsi="Times New Roman" w:cs="Times New Roman"/>
                <w:sz w:val="24"/>
                <w:szCs w:val="24"/>
                <w:lang w:val="en-US"/>
              </w:rPr>
            </w:pPr>
            <w:r w:rsidRPr="00AC0177">
              <w:rPr>
                <w:rFonts w:ascii="Times New Roman" w:hAnsi="Times New Roman" w:cs="Times New Roman"/>
                <w:sz w:val="24"/>
                <w:szCs w:val="24"/>
                <w:lang w:val="en-US"/>
              </w:rPr>
              <w:t>IV</w:t>
            </w:r>
            <w:r w:rsidRPr="00AC0177">
              <w:rPr>
                <w:rFonts w:ascii="Times New Roman" w:hAnsi="Times New Roman" w:cs="Times New Roman"/>
                <w:sz w:val="24"/>
                <w:szCs w:val="24"/>
              </w:rPr>
              <w:t xml:space="preserve"> курс</w:t>
            </w:r>
          </w:p>
        </w:tc>
        <w:tc>
          <w:tcPr>
            <w:tcW w:w="2289" w:type="dxa"/>
          </w:tcPr>
          <w:p w:rsidR="00B90040" w:rsidRPr="00AC0177" w:rsidRDefault="00865956"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24</w:t>
            </w:r>
          </w:p>
        </w:tc>
        <w:tc>
          <w:tcPr>
            <w:tcW w:w="1180"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1</w:t>
            </w:r>
          </w:p>
        </w:tc>
        <w:tc>
          <w:tcPr>
            <w:tcW w:w="2234" w:type="dxa"/>
          </w:tcPr>
          <w:p w:rsidR="00B90040" w:rsidRPr="00AC0177" w:rsidRDefault="0084577A"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4</w:t>
            </w:r>
          </w:p>
        </w:tc>
        <w:tc>
          <w:tcPr>
            <w:tcW w:w="1551"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4</w:t>
            </w:r>
          </w:p>
        </w:tc>
        <w:tc>
          <w:tcPr>
            <w:tcW w:w="1699" w:type="dxa"/>
          </w:tcPr>
          <w:p w:rsidR="00B90040" w:rsidRPr="00AC0177" w:rsidRDefault="00AC0177"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2</w:t>
            </w:r>
          </w:p>
        </w:tc>
        <w:tc>
          <w:tcPr>
            <w:tcW w:w="1767"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6</w:t>
            </w:r>
          </w:p>
        </w:tc>
        <w:tc>
          <w:tcPr>
            <w:tcW w:w="1274" w:type="dxa"/>
          </w:tcPr>
          <w:p w:rsidR="00B90040" w:rsidRPr="00AC0177" w:rsidRDefault="00B90040" w:rsidP="006E0682">
            <w:pPr>
              <w:spacing w:after="0" w:line="360" w:lineRule="auto"/>
              <w:jc w:val="center"/>
              <w:rPr>
                <w:rFonts w:ascii="Times New Roman" w:hAnsi="Times New Roman" w:cs="Times New Roman"/>
                <w:bCs/>
                <w:sz w:val="24"/>
                <w:szCs w:val="24"/>
              </w:rPr>
            </w:pPr>
            <w:r w:rsidRPr="00AC0177">
              <w:rPr>
                <w:rFonts w:ascii="Times New Roman" w:hAnsi="Times New Roman" w:cs="Times New Roman"/>
                <w:bCs/>
                <w:sz w:val="24"/>
                <w:szCs w:val="24"/>
              </w:rPr>
              <w:t>2</w:t>
            </w:r>
          </w:p>
        </w:tc>
        <w:tc>
          <w:tcPr>
            <w:tcW w:w="1358" w:type="dxa"/>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43</w:t>
            </w:r>
          </w:p>
        </w:tc>
      </w:tr>
      <w:tr w:rsidR="00AC0177" w:rsidRPr="00AC0177" w:rsidTr="006E0682">
        <w:trPr>
          <w:jc w:val="center"/>
        </w:trPr>
        <w:tc>
          <w:tcPr>
            <w:tcW w:w="945" w:type="dxa"/>
          </w:tcPr>
          <w:p w:rsidR="00B90040" w:rsidRPr="00AC0177" w:rsidRDefault="00B90040" w:rsidP="006E0682">
            <w:pPr>
              <w:spacing w:after="0" w:line="360" w:lineRule="auto"/>
              <w:jc w:val="center"/>
              <w:rPr>
                <w:rFonts w:ascii="Times New Roman" w:hAnsi="Times New Roman" w:cs="Times New Roman"/>
                <w:b/>
                <w:sz w:val="24"/>
                <w:szCs w:val="24"/>
              </w:rPr>
            </w:pPr>
            <w:r w:rsidRPr="00AC0177">
              <w:rPr>
                <w:rFonts w:ascii="Times New Roman" w:hAnsi="Times New Roman" w:cs="Times New Roman"/>
                <w:b/>
                <w:sz w:val="24"/>
                <w:szCs w:val="24"/>
              </w:rPr>
              <w:t>Всего</w:t>
            </w:r>
          </w:p>
        </w:tc>
        <w:tc>
          <w:tcPr>
            <w:tcW w:w="2289" w:type="dxa"/>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125</w:t>
            </w:r>
          </w:p>
        </w:tc>
        <w:tc>
          <w:tcPr>
            <w:tcW w:w="1180" w:type="dxa"/>
          </w:tcPr>
          <w:p w:rsidR="00B90040" w:rsidRPr="00AC0177" w:rsidRDefault="0084577A"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4</w:t>
            </w:r>
          </w:p>
        </w:tc>
        <w:tc>
          <w:tcPr>
            <w:tcW w:w="2234" w:type="dxa"/>
          </w:tcPr>
          <w:p w:rsidR="00B90040" w:rsidRPr="00AC0177" w:rsidRDefault="0084577A"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10</w:t>
            </w:r>
          </w:p>
        </w:tc>
        <w:tc>
          <w:tcPr>
            <w:tcW w:w="1551" w:type="dxa"/>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4</w:t>
            </w:r>
          </w:p>
        </w:tc>
        <w:tc>
          <w:tcPr>
            <w:tcW w:w="1699" w:type="dxa"/>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7</w:t>
            </w:r>
          </w:p>
        </w:tc>
        <w:tc>
          <w:tcPr>
            <w:tcW w:w="1767" w:type="dxa"/>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6</w:t>
            </w:r>
          </w:p>
        </w:tc>
        <w:tc>
          <w:tcPr>
            <w:tcW w:w="1274" w:type="dxa"/>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34</w:t>
            </w:r>
          </w:p>
        </w:tc>
        <w:tc>
          <w:tcPr>
            <w:tcW w:w="1358" w:type="dxa"/>
          </w:tcPr>
          <w:p w:rsidR="00B90040" w:rsidRPr="00AC0177" w:rsidRDefault="00B90040" w:rsidP="006E0682">
            <w:pPr>
              <w:spacing w:after="0" w:line="360" w:lineRule="auto"/>
              <w:jc w:val="center"/>
              <w:rPr>
                <w:rFonts w:ascii="Times New Roman" w:hAnsi="Times New Roman" w:cs="Times New Roman"/>
                <w:b/>
                <w:bCs/>
                <w:sz w:val="24"/>
                <w:szCs w:val="24"/>
              </w:rPr>
            </w:pPr>
            <w:r w:rsidRPr="00AC0177">
              <w:rPr>
                <w:rFonts w:ascii="Times New Roman" w:hAnsi="Times New Roman" w:cs="Times New Roman"/>
                <w:b/>
                <w:bCs/>
                <w:sz w:val="24"/>
                <w:szCs w:val="24"/>
              </w:rPr>
              <w:t>199</w:t>
            </w:r>
          </w:p>
        </w:tc>
      </w:tr>
    </w:tbl>
    <w:p w:rsidR="00B90040" w:rsidRDefault="00B90040" w:rsidP="00B90040">
      <w:pPr>
        <w:ind w:firstLine="720"/>
        <w:jc w:val="center"/>
        <w:rPr>
          <w:rFonts w:ascii="Times New Roman" w:hAnsi="Times New Roman" w:cs="Times New Roman"/>
          <w:bCs/>
          <w:i/>
          <w:sz w:val="16"/>
          <w:szCs w:val="16"/>
          <w:lang w:val="en-US"/>
        </w:rPr>
      </w:pPr>
    </w:p>
    <w:p w:rsidR="009868D4" w:rsidRDefault="009868D4">
      <w:pPr>
        <w:spacing w:after="160" w:line="259" w:lineRule="auto"/>
        <w:rPr>
          <w:rFonts w:ascii="Times New Roman" w:hAnsi="Times New Roman" w:cs="Times New Roman"/>
          <w:b/>
          <w:bCs/>
        </w:rPr>
      </w:pPr>
      <w:r>
        <w:rPr>
          <w:rFonts w:ascii="Times New Roman" w:hAnsi="Times New Roman" w:cs="Times New Roman"/>
          <w:b/>
          <w:bCs/>
        </w:rPr>
        <w:br w:type="page"/>
      </w:r>
    </w:p>
    <w:p w:rsidR="009868D4" w:rsidRPr="009868D4" w:rsidRDefault="009868D4" w:rsidP="009868D4">
      <w:pPr>
        <w:rPr>
          <w:rFonts w:ascii="Times New Roman" w:hAnsi="Times New Roman" w:cs="Times New Roman"/>
          <w:b/>
          <w:bCs/>
        </w:rPr>
      </w:pPr>
      <w:r w:rsidRPr="009868D4">
        <w:rPr>
          <w:rFonts w:ascii="Times New Roman" w:hAnsi="Times New Roman" w:cs="Times New Roman"/>
          <w:b/>
          <w:bCs/>
        </w:rPr>
        <w:t>График учебного процесса</w:t>
      </w:r>
    </w:p>
    <w:p w:rsidR="009868D4" w:rsidRPr="009868D4" w:rsidRDefault="009868D4" w:rsidP="009868D4">
      <w:pPr>
        <w:rPr>
          <w:rFonts w:ascii="Times New Roman" w:eastAsia="Calibri" w:hAnsi="Times New Roman" w:cs="Times New Roman"/>
          <w:lang w:eastAsia="en-US"/>
        </w:rPr>
      </w:pPr>
    </w:p>
    <w:tbl>
      <w:tblPr>
        <w:tblW w:w="5000" w:type="pct"/>
        <w:tblLook w:val="04A0" w:firstRow="1" w:lastRow="0" w:firstColumn="1" w:lastColumn="0" w:noHBand="0" w:noVBand="1"/>
      </w:tblPr>
      <w:tblGrid>
        <w:gridCol w:w="265"/>
        <w:gridCol w:w="276"/>
        <w:gridCol w:w="276"/>
        <w:gridCol w:w="276"/>
        <w:gridCol w:w="276"/>
        <w:gridCol w:w="276"/>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tblGrid>
      <w:tr w:rsidR="009868D4" w:rsidRPr="009868D4" w:rsidTr="009868D4">
        <w:trPr>
          <w:trHeight w:val="225"/>
        </w:trPr>
        <w:tc>
          <w:tcPr>
            <w:tcW w:w="8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Курс</w:t>
            </w:r>
          </w:p>
        </w:tc>
        <w:tc>
          <w:tcPr>
            <w:tcW w:w="379" w:type="pct"/>
            <w:gridSpan w:val="4"/>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Сентябрь</w:t>
            </w:r>
          </w:p>
        </w:tc>
        <w:tc>
          <w:tcPr>
            <w:tcW w:w="95"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29 сен - 5 окт</w:t>
            </w:r>
          </w:p>
        </w:tc>
        <w:tc>
          <w:tcPr>
            <w:tcW w:w="284" w:type="pct"/>
            <w:gridSpan w:val="3"/>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Октябрь</w:t>
            </w:r>
          </w:p>
        </w:tc>
        <w:tc>
          <w:tcPr>
            <w:tcW w:w="95"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27 окт - 2 ноя</w:t>
            </w:r>
          </w:p>
        </w:tc>
        <w:tc>
          <w:tcPr>
            <w:tcW w:w="284" w:type="pct"/>
            <w:gridSpan w:val="3"/>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Ноябрь</w:t>
            </w:r>
          </w:p>
        </w:tc>
        <w:tc>
          <w:tcPr>
            <w:tcW w:w="95" w:type="pct"/>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378" w:type="pct"/>
            <w:gridSpan w:val="4"/>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Декабрь</w:t>
            </w:r>
          </w:p>
        </w:tc>
        <w:tc>
          <w:tcPr>
            <w:tcW w:w="95"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29 дек - 4 янв</w:t>
            </w:r>
          </w:p>
        </w:tc>
        <w:tc>
          <w:tcPr>
            <w:tcW w:w="284" w:type="pct"/>
            <w:gridSpan w:val="3"/>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Январь</w:t>
            </w:r>
          </w:p>
        </w:tc>
        <w:tc>
          <w:tcPr>
            <w:tcW w:w="95"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26 янв - 1 фев</w:t>
            </w:r>
          </w:p>
        </w:tc>
        <w:tc>
          <w:tcPr>
            <w:tcW w:w="284" w:type="pct"/>
            <w:gridSpan w:val="3"/>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Февраль</w:t>
            </w:r>
          </w:p>
        </w:tc>
        <w:tc>
          <w:tcPr>
            <w:tcW w:w="95"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23 фев - 1 мар</w:t>
            </w:r>
          </w:p>
        </w:tc>
        <w:tc>
          <w:tcPr>
            <w:tcW w:w="378" w:type="pct"/>
            <w:gridSpan w:val="4"/>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Март</w:t>
            </w:r>
          </w:p>
        </w:tc>
        <w:tc>
          <w:tcPr>
            <w:tcW w:w="95"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30 мар - 5 апр</w:t>
            </w:r>
          </w:p>
        </w:tc>
        <w:tc>
          <w:tcPr>
            <w:tcW w:w="284" w:type="pct"/>
            <w:gridSpan w:val="3"/>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Апрель</w:t>
            </w:r>
          </w:p>
        </w:tc>
        <w:tc>
          <w:tcPr>
            <w:tcW w:w="95"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27 апр - 3 май</w:t>
            </w:r>
          </w:p>
        </w:tc>
        <w:tc>
          <w:tcPr>
            <w:tcW w:w="378" w:type="pct"/>
            <w:gridSpan w:val="4"/>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Май</w:t>
            </w:r>
          </w:p>
        </w:tc>
        <w:tc>
          <w:tcPr>
            <w:tcW w:w="378" w:type="pct"/>
            <w:gridSpan w:val="4"/>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Июнь</w:t>
            </w:r>
          </w:p>
        </w:tc>
        <w:tc>
          <w:tcPr>
            <w:tcW w:w="95"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29 июн - 5 июл</w:t>
            </w:r>
          </w:p>
        </w:tc>
        <w:tc>
          <w:tcPr>
            <w:tcW w:w="284" w:type="pct"/>
            <w:gridSpan w:val="3"/>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Июль</w:t>
            </w:r>
          </w:p>
        </w:tc>
        <w:tc>
          <w:tcPr>
            <w:tcW w:w="95"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27 июл -2 авг</w:t>
            </w:r>
          </w:p>
        </w:tc>
        <w:tc>
          <w:tcPr>
            <w:tcW w:w="378" w:type="pct"/>
            <w:gridSpan w:val="4"/>
            <w:tcBorders>
              <w:top w:val="single" w:sz="4" w:space="0" w:color="auto"/>
              <w:left w:val="nil"/>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Август</w:t>
            </w:r>
          </w:p>
        </w:tc>
      </w:tr>
      <w:tr w:rsidR="009868D4" w:rsidRPr="009868D4" w:rsidTr="009868D4">
        <w:trPr>
          <w:trHeight w:val="1215"/>
        </w:trPr>
        <w:tc>
          <w:tcPr>
            <w:tcW w:w="83"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1 - 7</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8 - 14</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15 - 21</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22 - 28</w:t>
            </w:r>
          </w:p>
        </w:tc>
        <w:tc>
          <w:tcPr>
            <w:tcW w:w="95" w:type="pct"/>
            <w:vMerge/>
            <w:tcBorders>
              <w:top w:val="single" w:sz="4" w:space="0" w:color="auto"/>
              <w:left w:val="single" w:sz="4" w:space="0" w:color="auto"/>
              <w:bottom w:val="single" w:sz="4" w:space="0" w:color="000000"/>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6 - 12</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13 - 19</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20 - 26</w:t>
            </w:r>
          </w:p>
        </w:tc>
        <w:tc>
          <w:tcPr>
            <w:tcW w:w="95" w:type="pct"/>
            <w:vMerge/>
            <w:tcBorders>
              <w:top w:val="single" w:sz="4" w:space="0" w:color="auto"/>
              <w:left w:val="single" w:sz="4" w:space="0" w:color="auto"/>
              <w:bottom w:val="single" w:sz="4" w:space="0" w:color="000000"/>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3 - 9</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10 - 16</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17 - 23</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24 - 30</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1 - 7</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8 - 14</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15 - 21</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22 - 28</w:t>
            </w:r>
          </w:p>
        </w:tc>
        <w:tc>
          <w:tcPr>
            <w:tcW w:w="95" w:type="pct"/>
            <w:vMerge/>
            <w:tcBorders>
              <w:top w:val="single" w:sz="4" w:space="0" w:color="auto"/>
              <w:left w:val="single" w:sz="4" w:space="0" w:color="auto"/>
              <w:bottom w:val="single" w:sz="4" w:space="0" w:color="000000"/>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5 - 11</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12 - 18</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19 - 25</w:t>
            </w:r>
          </w:p>
        </w:tc>
        <w:tc>
          <w:tcPr>
            <w:tcW w:w="95" w:type="pct"/>
            <w:vMerge/>
            <w:tcBorders>
              <w:top w:val="single" w:sz="4" w:space="0" w:color="auto"/>
              <w:left w:val="single" w:sz="4" w:space="0" w:color="auto"/>
              <w:bottom w:val="single" w:sz="4" w:space="0" w:color="000000"/>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2 - 8</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9 - 15</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16 - 22</w:t>
            </w:r>
          </w:p>
        </w:tc>
        <w:tc>
          <w:tcPr>
            <w:tcW w:w="95" w:type="pct"/>
            <w:vMerge/>
            <w:tcBorders>
              <w:top w:val="single" w:sz="4" w:space="0" w:color="auto"/>
              <w:left w:val="single" w:sz="4" w:space="0" w:color="auto"/>
              <w:bottom w:val="single" w:sz="4" w:space="0" w:color="000000"/>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2 - 8</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9 - 15</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16 - 22</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23 - 29</w:t>
            </w:r>
          </w:p>
        </w:tc>
        <w:tc>
          <w:tcPr>
            <w:tcW w:w="95" w:type="pct"/>
            <w:vMerge/>
            <w:tcBorders>
              <w:top w:val="single" w:sz="4" w:space="0" w:color="auto"/>
              <w:left w:val="single" w:sz="4" w:space="0" w:color="auto"/>
              <w:bottom w:val="single" w:sz="4" w:space="0" w:color="000000"/>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6 - 12</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13 - 19</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20 - 26</w:t>
            </w:r>
          </w:p>
        </w:tc>
        <w:tc>
          <w:tcPr>
            <w:tcW w:w="95" w:type="pct"/>
            <w:vMerge/>
            <w:tcBorders>
              <w:top w:val="single" w:sz="4" w:space="0" w:color="auto"/>
              <w:left w:val="single" w:sz="4" w:space="0" w:color="auto"/>
              <w:bottom w:val="single" w:sz="4" w:space="0" w:color="000000"/>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4 - 10</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11 - 17</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18 - 24</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25 - 31</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1 - 7</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8 - 14</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15 - 21</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22 - 28</w:t>
            </w:r>
          </w:p>
        </w:tc>
        <w:tc>
          <w:tcPr>
            <w:tcW w:w="95" w:type="pct"/>
            <w:vMerge/>
            <w:tcBorders>
              <w:top w:val="single" w:sz="4" w:space="0" w:color="auto"/>
              <w:left w:val="single" w:sz="4" w:space="0" w:color="auto"/>
              <w:bottom w:val="single" w:sz="4" w:space="0" w:color="000000"/>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6 - 12</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13 - 19</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20 - 26</w:t>
            </w:r>
          </w:p>
        </w:tc>
        <w:tc>
          <w:tcPr>
            <w:tcW w:w="95" w:type="pct"/>
            <w:vMerge/>
            <w:tcBorders>
              <w:top w:val="single" w:sz="4" w:space="0" w:color="auto"/>
              <w:left w:val="single" w:sz="4" w:space="0" w:color="auto"/>
              <w:bottom w:val="single" w:sz="4" w:space="0" w:color="000000"/>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3 - 9</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10 - 16</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17 - 23</w:t>
            </w:r>
          </w:p>
        </w:tc>
        <w:tc>
          <w:tcPr>
            <w:tcW w:w="95" w:type="pct"/>
            <w:tcBorders>
              <w:top w:val="nil"/>
              <w:left w:val="nil"/>
              <w:bottom w:val="single" w:sz="4" w:space="0" w:color="auto"/>
              <w:right w:val="single" w:sz="4" w:space="0" w:color="auto"/>
            </w:tcBorders>
            <w:shd w:val="clear" w:color="auto" w:fill="auto"/>
            <w:noWrap/>
            <w:textDirection w:val="btLr"/>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24 - 31</w:t>
            </w:r>
          </w:p>
        </w:tc>
      </w:tr>
      <w:tr w:rsidR="00572142" w:rsidRPr="009868D4" w:rsidTr="009868D4">
        <w:trPr>
          <w:trHeight w:val="195"/>
        </w:trPr>
        <w:tc>
          <w:tcPr>
            <w:tcW w:w="83"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sz w:val="16"/>
                <w:szCs w:val="16"/>
              </w:rPr>
            </w:pPr>
            <w:r w:rsidRPr="009868D4">
              <w:rPr>
                <w:rFonts w:ascii="Times New Roman" w:hAnsi="Times New Roman" w:cs="Times New Roman"/>
                <w:sz w:val="16"/>
                <w:szCs w:val="16"/>
              </w:rPr>
              <w:t>1</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sz w:val="16"/>
                <w:szCs w:val="16"/>
              </w:rPr>
            </w:pPr>
            <w:r w:rsidRPr="009868D4">
              <w:rPr>
                <w:rFonts w:ascii="Times New Roman" w:hAnsi="Times New Roman" w:cs="Times New Roman"/>
                <w:sz w:val="16"/>
                <w:szCs w:val="16"/>
              </w:rPr>
              <w:t>2</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sz w:val="16"/>
                <w:szCs w:val="16"/>
              </w:rPr>
            </w:pPr>
            <w:r w:rsidRPr="009868D4">
              <w:rPr>
                <w:rFonts w:ascii="Times New Roman" w:hAnsi="Times New Roman" w:cs="Times New Roman"/>
                <w:sz w:val="16"/>
                <w:szCs w:val="16"/>
              </w:rPr>
              <w:t>3</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sz w:val="16"/>
                <w:szCs w:val="16"/>
              </w:rPr>
            </w:pPr>
            <w:r w:rsidRPr="009868D4">
              <w:rPr>
                <w:rFonts w:ascii="Times New Roman" w:hAnsi="Times New Roman" w:cs="Times New Roman"/>
                <w:sz w:val="16"/>
                <w:szCs w:val="16"/>
              </w:rPr>
              <w:t>4</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sz w:val="16"/>
                <w:szCs w:val="16"/>
              </w:rPr>
            </w:pPr>
            <w:r w:rsidRPr="009868D4">
              <w:rPr>
                <w:rFonts w:ascii="Times New Roman" w:hAnsi="Times New Roman" w:cs="Times New Roman"/>
                <w:sz w:val="16"/>
                <w:szCs w:val="16"/>
              </w:rPr>
              <w:t>5</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sz w:val="16"/>
                <w:szCs w:val="16"/>
              </w:rPr>
            </w:pPr>
            <w:r w:rsidRPr="009868D4">
              <w:rPr>
                <w:rFonts w:ascii="Times New Roman" w:hAnsi="Times New Roman" w:cs="Times New Roman"/>
                <w:sz w:val="16"/>
                <w:szCs w:val="16"/>
              </w:rPr>
              <w:t>6</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sz w:val="16"/>
                <w:szCs w:val="16"/>
              </w:rPr>
            </w:pPr>
            <w:r w:rsidRPr="009868D4">
              <w:rPr>
                <w:rFonts w:ascii="Times New Roman" w:hAnsi="Times New Roman" w:cs="Times New Roman"/>
                <w:sz w:val="16"/>
                <w:szCs w:val="16"/>
              </w:rPr>
              <w:t>7</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sz w:val="16"/>
                <w:szCs w:val="16"/>
              </w:rPr>
            </w:pPr>
            <w:r w:rsidRPr="009868D4">
              <w:rPr>
                <w:rFonts w:ascii="Times New Roman" w:hAnsi="Times New Roman" w:cs="Times New Roman"/>
                <w:sz w:val="16"/>
                <w:szCs w:val="16"/>
              </w:rPr>
              <w:t>8</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sz w:val="16"/>
                <w:szCs w:val="16"/>
              </w:rPr>
            </w:pPr>
            <w:r w:rsidRPr="009868D4">
              <w:rPr>
                <w:rFonts w:ascii="Times New Roman" w:hAnsi="Times New Roman" w:cs="Times New Roman"/>
                <w:sz w:val="16"/>
                <w:szCs w:val="16"/>
              </w:rPr>
              <w:t>9</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10</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11</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12</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13</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14</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15</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16</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17</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18</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19</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20</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21</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22</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23</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24</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25</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26</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27</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28</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29</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30</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31</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32</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33</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34</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35</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36</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37</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38</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39</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40</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41</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42</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43</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44</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45</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46</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47</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48</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49</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50</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51</w:t>
            </w:r>
          </w:p>
        </w:tc>
        <w:tc>
          <w:tcPr>
            <w:tcW w:w="95" w:type="pct"/>
            <w:tcBorders>
              <w:top w:val="nil"/>
              <w:left w:val="nil"/>
              <w:bottom w:val="single" w:sz="4" w:space="0" w:color="auto"/>
              <w:right w:val="single" w:sz="4" w:space="0" w:color="auto"/>
            </w:tcBorders>
            <w:shd w:val="clear" w:color="800000" w:fill="FFFFFF"/>
            <w:noWrap/>
            <w:vAlign w:val="center"/>
            <w:hideMark/>
          </w:tcPr>
          <w:p w:rsidR="009868D4" w:rsidRPr="009868D4" w:rsidRDefault="009868D4" w:rsidP="009868D4">
            <w:pPr>
              <w:ind w:left="-113"/>
              <w:jc w:val="center"/>
              <w:rPr>
                <w:rFonts w:ascii="Times New Roman" w:hAnsi="Times New Roman" w:cs="Times New Roman"/>
                <w:sz w:val="14"/>
                <w:szCs w:val="14"/>
              </w:rPr>
            </w:pPr>
            <w:r w:rsidRPr="009868D4">
              <w:rPr>
                <w:rFonts w:ascii="Times New Roman" w:hAnsi="Times New Roman" w:cs="Times New Roman"/>
                <w:sz w:val="14"/>
                <w:szCs w:val="14"/>
              </w:rPr>
              <w:t>52</w:t>
            </w:r>
          </w:p>
        </w:tc>
      </w:tr>
      <w:tr w:rsidR="009868D4" w:rsidRPr="009868D4" w:rsidTr="009868D4">
        <w:trPr>
          <w:trHeight w:val="397"/>
        </w:trPr>
        <w:tc>
          <w:tcPr>
            <w:tcW w:w="83" w:type="pct"/>
            <w:vMerge w:val="restart"/>
            <w:tcBorders>
              <w:top w:val="nil"/>
              <w:left w:val="single" w:sz="4" w:space="0" w:color="auto"/>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b/>
                <w:bCs/>
                <w:sz w:val="14"/>
                <w:szCs w:val="14"/>
              </w:rPr>
            </w:pPr>
            <w:r w:rsidRPr="009868D4">
              <w:rPr>
                <w:rFonts w:ascii="Times New Roman" w:hAnsi="Times New Roman" w:cs="Times New Roman"/>
                <w:b/>
                <w:bCs/>
                <w:sz w:val="14"/>
                <w:szCs w:val="14"/>
              </w:rPr>
              <w:t>I</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ind w:left="-113"/>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r>
      <w:tr w:rsidR="009868D4" w:rsidRPr="009868D4" w:rsidTr="009868D4">
        <w:trPr>
          <w:trHeight w:val="385"/>
        </w:trPr>
        <w:tc>
          <w:tcPr>
            <w:tcW w:w="83" w:type="pct"/>
            <w:vMerge/>
            <w:tcBorders>
              <w:top w:val="nil"/>
              <w:left w:val="single" w:sz="4" w:space="0" w:color="auto"/>
              <w:bottom w:val="single" w:sz="4" w:space="0" w:color="auto"/>
              <w:right w:val="single" w:sz="4" w:space="0" w:color="auto"/>
            </w:tcBorders>
            <w:vAlign w:val="center"/>
            <w:hideMark/>
          </w:tcPr>
          <w:p w:rsidR="009868D4" w:rsidRPr="009868D4" w:rsidRDefault="009868D4" w:rsidP="009868D4">
            <w:pPr>
              <w:ind w:left="-57"/>
              <w:rPr>
                <w:rFonts w:ascii="Times New Roman" w:hAnsi="Times New Roman" w:cs="Times New Roman"/>
                <w:b/>
                <w:bCs/>
                <w:sz w:val="14"/>
                <w:szCs w:val="14"/>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jc w:val="cente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jc w:val="cente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ind w:left="-113"/>
              <w:jc w:val="cente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r>
      <w:tr w:rsidR="009868D4" w:rsidRPr="009868D4" w:rsidTr="009868D4">
        <w:trPr>
          <w:trHeight w:val="397"/>
        </w:trPr>
        <w:tc>
          <w:tcPr>
            <w:tcW w:w="83" w:type="pct"/>
            <w:vMerge w:val="restart"/>
            <w:tcBorders>
              <w:top w:val="nil"/>
              <w:left w:val="single" w:sz="4" w:space="0" w:color="auto"/>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b/>
                <w:bCs/>
                <w:sz w:val="14"/>
                <w:szCs w:val="14"/>
              </w:rPr>
            </w:pPr>
            <w:r w:rsidRPr="009868D4">
              <w:rPr>
                <w:rFonts w:ascii="Times New Roman" w:hAnsi="Times New Roman" w:cs="Times New Roman"/>
                <w:b/>
                <w:bCs/>
                <w:sz w:val="14"/>
                <w:szCs w:val="14"/>
              </w:rPr>
              <w:t>II</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0</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r>
      <w:tr w:rsidR="009868D4" w:rsidRPr="009868D4" w:rsidTr="009868D4">
        <w:trPr>
          <w:trHeight w:val="397"/>
        </w:trPr>
        <w:tc>
          <w:tcPr>
            <w:tcW w:w="83" w:type="pct"/>
            <w:vMerge/>
            <w:tcBorders>
              <w:top w:val="nil"/>
              <w:left w:val="single" w:sz="4" w:space="0" w:color="auto"/>
              <w:bottom w:val="single" w:sz="4" w:space="0" w:color="auto"/>
              <w:right w:val="single" w:sz="4" w:space="0" w:color="auto"/>
            </w:tcBorders>
            <w:vAlign w:val="center"/>
            <w:hideMark/>
          </w:tcPr>
          <w:p w:rsidR="009868D4" w:rsidRPr="009868D4" w:rsidRDefault="009868D4" w:rsidP="009868D4">
            <w:pPr>
              <w:ind w:left="-57"/>
              <w:rPr>
                <w:rFonts w:ascii="Times New Roman" w:hAnsi="Times New Roman" w:cs="Times New Roman"/>
                <w:b/>
                <w:bCs/>
                <w:sz w:val="14"/>
                <w:szCs w:val="14"/>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jc w:val="cente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jc w:val="cente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ind w:left="-113"/>
              <w:jc w:val="cente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ind w:left="-113"/>
              <w:jc w:val="cente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r>
      <w:tr w:rsidR="009868D4" w:rsidRPr="009868D4" w:rsidTr="009868D4">
        <w:trPr>
          <w:trHeight w:val="397"/>
        </w:trPr>
        <w:tc>
          <w:tcPr>
            <w:tcW w:w="83" w:type="pct"/>
            <w:vMerge w:val="restart"/>
            <w:tcBorders>
              <w:top w:val="nil"/>
              <w:left w:val="single" w:sz="4" w:space="0" w:color="auto"/>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b/>
                <w:bCs/>
                <w:sz w:val="14"/>
                <w:szCs w:val="14"/>
              </w:rPr>
            </w:pPr>
            <w:r w:rsidRPr="009868D4">
              <w:rPr>
                <w:rFonts w:ascii="Times New Roman" w:hAnsi="Times New Roman" w:cs="Times New Roman"/>
                <w:b/>
                <w:bCs/>
                <w:sz w:val="14"/>
                <w:szCs w:val="14"/>
              </w:rPr>
              <w:t>III</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0</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0</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8</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8</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8</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0</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8</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8</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r>
      <w:tr w:rsidR="009868D4" w:rsidRPr="009868D4" w:rsidTr="009868D4">
        <w:trPr>
          <w:trHeight w:val="397"/>
        </w:trPr>
        <w:tc>
          <w:tcPr>
            <w:tcW w:w="83" w:type="pct"/>
            <w:vMerge/>
            <w:tcBorders>
              <w:top w:val="nil"/>
              <w:left w:val="single" w:sz="4" w:space="0" w:color="auto"/>
              <w:bottom w:val="single" w:sz="4" w:space="0" w:color="auto"/>
              <w:right w:val="single" w:sz="4" w:space="0" w:color="auto"/>
            </w:tcBorders>
            <w:vAlign w:val="center"/>
            <w:hideMark/>
          </w:tcPr>
          <w:p w:rsidR="009868D4" w:rsidRPr="009868D4" w:rsidRDefault="009868D4" w:rsidP="009868D4">
            <w:pPr>
              <w:ind w:left="-57"/>
              <w:rPr>
                <w:rFonts w:ascii="Times New Roman" w:hAnsi="Times New Roman" w:cs="Times New Roman"/>
                <w:b/>
                <w:bCs/>
                <w:sz w:val="14"/>
                <w:szCs w:val="14"/>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jc w:val="cente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jc w:val="cente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r>
      <w:tr w:rsidR="009868D4" w:rsidRPr="009868D4" w:rsidTr="009868D4">
        <w:trPr>
          <w:trHeight w:val="397"/>
        </w:trPr>
        <w:tc>
          <w:tcPr>
            <w:tcW w:w="83" w:type="pct"/>
            <w:vMerge w:val="restart"/>
            <w:tcBorders>
              <w:top w:val="nil"/>
              <w:left w:val="single" w:sz="4" w:space="0" w:color="auto"/>
              <w:bottom w:val="single" w:sz="4" w:space="0" w:color="auto"/>
              <w:right w:val="single" w:sz="4" w:space="0" w:color="auto"/>
            </w:tcBorders>
            <w:shd w:val="clear" w:color="800000" w:fill="FFFFFF"/>
            <w:noWrap/>
            <w:vAlign w:val="center"/>
            <w:hideMark/>
          </w:tcPr>
          <w:p w:rsidR="009868D4" w:rsidRPr="009868D4" w:rsidRDefault="009868D4" w:rsidP="009868D4">
            <w:pPr>
              <w:ind w:left="-57"/>
              <w:jc w:val="center"/>
              <w:rPr>
                <w:rFonts w:ascii="Times New Roman" w:hAnsi="Times New Roman" w:cs="Times New Roman"/>
                <w:b/>
                <w:bCs/>
                <w:sz w:val="14"/>
                <w:szCs w:val="14"/>
              </w:rPr>
            </w:pPr>
            <w:r w:rsidRPr="009868D4">
              <w:rPr>
                <w:rFonts w:ascii="Times New Roman" w:hAnsi="Times New Roman" w:cs="Times New Roman"/>
                <w:b/>
                <w:bCs/>
                <w:sz w:val="14"/>
                <w:szCs w:val="14"/>
              </w:rPr>
              <w:t>IV</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8</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8</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0</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8</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ind w:left="-113"/>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rPr>
                <w:rFonts w:ascii="Times New Roman" w:hAnsi="Times New Roman" w:cs="Times New Roman"/>
                <w:sz w:val="16"/>
                <w:szCs w:val="16"/>
              </w:rPr>
            </w:pPr>
            <w:r w:rsidRPr="009868D4">
              <w:rPr>
                <w:rFonts w:ascii="Times New Roman" w:hAnsi="Times New Roman" w:cs="Times New Roman"/>
                <w:sz w:val="16"/>
                <w:szCs w:val="16"/>
              </w:rPr>
              <w:t xml:space="preserve">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8</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8</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 </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III</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III</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III</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III</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III</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III</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68D4" w:rsidRPr="009868D4" w:rsidRDefault="009868D4" w:rsidP="009868D4">
            <w:pPr>
              <w:ind w:left="-113"/>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c>
          <w:tcPr>
            <w:tcW w:w="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8D4" w:rsidRPr="009868D4" w:rsidRDefault="009868D4" w:rsidP="009868D4">
            <w:pPr>
              <w:jc w:val="center"/>
              <w:rPr>
                <w:rFonts w:ascii="Times New Roman" w:hAnsi="Times New Roman" w:cs="Times New Roman"/>
                <w:sz w:val="16"/>
                <w:szCs w:val="16"/>
              </w:rPr>
            </w:pPr>
            <w:r w:rsidRPr="009868D4">
              <w:rPr>
                <w:rFonts w:ascii="Times New Roman" w:hAnsi="Times New Roman" w:cs="Times New Roman"/>
                <w:sz w:val="16"/>
                <w:szCs w:val="16"/>
              </w:rPr>
              <w:t>*</w:t>
            </w:r>
          </w:p>
        </w:tc>
      </w:tr>
      <w:tr w:rsidR="009868D4" w:rsidRPr="009868D4" w:rsidTr="009868D4">
        <w:trPr>
          <w:trHeight w:val="425"/>
        </w:trPr>
        <w:tc>
          <w:tcPr>
            <w:tcW w:w="83" w:type="pct"/>
            <w:vMerge/>
            <w:tcBorders>
              <w:top w:val="nil"/>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b/>
                <w:bCs/>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6"/>
                <w:szCs w:val="16"/>
              </w:rPr>
            </w:pPr>
          </w:p>
        </w:tc>
      </w:tr>
      <w:tr w:rsidR="009868D4" w:rsidRPr="009868D4" w:rsidTr="009868D4">
        <w:trPr>
          <w:trHeight w:val="438"/>
        </w:trPr>
        <w:tc>
          <w:tcPr>
            <w:tcW w:w="83" w:type="pct"/>
            <w:vMerge/>
            <w:tcBorders>
              <w:top w:val="nil"/>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b/>
                <w:bCs/>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9868D4" w:rsidRPr="009868D4" w:rsidRDefault="009868D4" w:rsidP="009868D4">
            <w:pPr>
              <w:rPr>
                <w:rFonts w:ascii="Times New Roman" w:hAnsi="Times New Roman" w:cs="Times New Roman"/>
                <w:sz w:val="18"/>
                <w:szCs w:val="18"/>
              </w:rPr>
            </w:pPr>
          </w:p>
        </w:tc>
      </w:tr>
      <w:tr w:rsidR="009868D4" w:rsidRPr="009868D4" w:rsidTr="009868D4">
        <w:trPr>
          <w:trHeight w:val="120"/>
        </w:trPr>
        <w:tc>
          <w:tcPr>
            <w:tcW w:w="83" w:type="pct"/>
            <w:tcBorders>
              <w:top w:val="nil"/>
              <w:left w:val="nil"/>
              <w:bottom w:val="nil"/>
              <w:right w:val="nil"/>
            </w:tcBorders>
            <w:shd w:val="clear" w:color="auto" w:fill="auto"/>
            <w:noWrap/>
            <w:vAlign w:val="center"/>
            <w:hideMark/>
          </w:tcPr>
          <w:p w:rsidR="009868D4" w:rsidRPr="009868D4" w:rsidRDefault="009868D4" w:rsidP="009868D4">
            <w:pPr>
              <w:jc w:val="cente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center"/>
            <w:hideMark/>
          </w:tcPr>
          <w:p w:rsidR="009868D4" w:rsidRPr="009868D4" w:rsidRDefault="009868D4" w:rsidP="009868D4">
            <w:pPr>
              <w:jc w:val="cente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c>
          <w:tcPr>
            <w:tcW w:w="95" w:type="pct"/>
            <w:tcBorders>
              <w:top w:val="nil"/>
              <w:left w:val="nil"/>
              <w:bottom w:val="nil"/>
              <w:right w:val="nil"/>
            </w:tcBorders>
            <w:shd w:val="clear" w:color="auto" w:fill="auto"/>
            <w:noWrap/>
            <w:vAlign w:val="bottom"/>
            <w:hideMark/>
          </w:tcPr>
          <w:p w:rsidR="009868D4" w:rsidRPr="009868D4" w:rsidRDefault="009868D4" w:rsidP="009868D4">
            <w:pPr>
              <w:rPr>
                <w:rFonts w:ascii="Times New Roman" w:hAnsi="Times New Roman" w:cs="Times New Roman"/>
                <w:sz w:val="18"/>
                <w:szCs w:val="18"/>
              </w:rPr>
            </w:pPr>
          </w:p>
        </w:tc>
      </w:tr>
    </w:tbl>
    <w:p w:rsidR="009868D4" w:rsidRPr="009868D4" w:rsidRDefault="009868D4" w:rsidP="009868D4">
      <w:pPr>
        <w:rPr>
          <w:rFonts w:ascii="Times New Roman" w:eastAsia="Calibri" w:hAnsi="Times New Roman" w:cs="Times New Roman"/>
          <w:sz w:val="18"/>
          <w:szCs w:val="18"/>
          <w:lang w:eastAsia="en-US"/>
        </w:rPr>
      </w:pPr>
      <w:r w:rsidRPr="009868D4">
        <w:rPr>
          <w:rFonts w:ascii="Times New Roman" w:eastAsia="Calibri" w:hAnsi="Times New Roman" w:cs="Times New Roman"/>
          <w:sz w:val="18"/>
          <w:szCs w:val="18"/>
          <w:lang w:eastAsia="en-US"/>
        </w:rPr>
        <w:t>Обозначения:</w:t>
      </w:r>
    </w:p>
    <w:p w:rsidR="009868D4" w:rsidRDefault="009868D4" w:rsidP="009868D4">
      <w:r w:rsidRPr="00774622">
        <w:rPr>
          <w:rFonts w:ascii="Calibri" w:eastAsia="Calibri" w:hAnsi="Calibri"/>
          <w:noProof/>
        </w:rPr>
        <w:drawing>
          <wp:inline distT="0" distB="0" distL="0" distR="0" wp14:anchorId="0F13E3C5" wp14:editId="0915AE66">
            <wp:extent cx="9916160" cy="5226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16160" cy="522605"/>
                    </a:xfrm>
                    <a:prstGeom prst="rect">
                      <a:avLst/>
                    </a:prstGeom>
                    <a:noFill/>
                    <a:ln>
                      <a:noFill/>
                    </a:ln>
                  </pic:spPr>
                </pic:pic>
              </a:graphicData>
            </a:graphic>
          </wp:inline>
        </w:drawing>
      </w:r>
    </w:p>
    <w:p w:rsidR="009868D4" w:rsidRPr="00AC0177" w:rsidRDefault="009868D4" w:rsidP="00B90040">
      <w:pPr>
        <w:ind w:firstLine="720"/>
        <w:jc w:val="center"/>
        <w:rPr>
          <w:rFonts w:ascii="Times New Roman" w:hAnsi="Times New Roman" w:cs="Times New Roman"/>
          <w:bCs/>
          <w:i/>
          <w:sz w:val="16"/>
          <w:szCs w:val="16"/>
          <w:lang w:val="en-US"/>
        </w:rPr>
      </w:pPr>
    </w:p>
    <w:p w:rsidR="004B7C6A" w:rsidRDefault="004B7C6A" w:rsidP="009868D4">
      <w:pPr>
        <w:rPr>
          <w:rFonts w:ascii="Times New Roman" w:hAnsi="Times New Roman" w:cs="Times New Roman"/>
          <w:color w:val="FF0000"/>
        </w:rPr>
        <w:sectPr w:rsidR="004B7C6A" w:rsidSect="00EE7535">
          <w:pgSz w:w="16838" w:h="11906" w:orient="landscape"/>
          <w:pgMar w:top="851" w:right="1134" w:bottom="850" w:left="1134" w:header="708" w:footer="708" w:gutter="0"/>
          <w:cols w:space="708"/>
          <w:docGrid w:linePitch="360"/>
        </w:sectPr>
      </w:pPr>
    </w:p>
    <w:p w:rsidR="00506B48" w:rsidRDefault="00B90040" w:rsidP="00506B48">
      <w:pPr>
        <w:jc w:val="center"/>
        <w:rPr>
          <w:rFonts w:ascii="Times New Roman" w:hAnsi="Times New Roman" w:cs="Times New Roman"/>
          <w:b/>
          <w:color w:val="FF0000"/>
        </w:rPr>
      </w:pPr>
      <w:r w:rsidRPr="00B90040">
        <w:rPr>
          <w:rFonts w:ascii="Times New Roman" w:hAnsi="Times New Roman" w:cs="Times New Roman"/>
          <w:b/>
        </w:rPr>
        <w:t>3. План учебного процесса</w:t>
      </w:r>
    </w:p>
    <w:tbl>
      <w:tblPr>
        <w:tblW w:w="5133" w:type="pct"/>
        <w:tblInd w:w="-55" w:type="dxa"/>
        <w:tblLayout w:type="fixed"/>
        <w:tblLook w:val="04A0" w:firstRow="1" w:lastRow="0" w:firstColumn="1" w:lastColumn="0" w:noHBand="0" w:noVBand="1"/>
      </w:tblPr>
      <w:tblGrid>
        <w:gridCol w:w="1140"/>
        <w:gridCol w:w="4714"/>
        <w:gridCol w:w="1142"/>
        <w:gridCol w:w="1282"/>
        <w:gridCol w:w="998"/>
        <w:gridCol w:w="995"/>
        <w:gridCol w:w="1423"/>
        <w:gridCol w:w="852"/>
        <w:gridCol w:w="1259"/>
        <w:gridCol w:w="1142"/>
      </w:tblGrid>
      <w:tr w:rsidR="007A64A6" w:rsidRPr="00C25EB2" w:rsidTr="00BE2375">
        <w:trPr>
          <w:trHeight w:val="918"/>
        </w:trPr>
        <w:tc>
          <w:tcPr>
            <w:tcW w:w="381" w:type="pct"/>
            <w:vMerge w:val="restart"/>
            <w:tcBorders>
              <w:top w:val="single" w:sz="8" w:space="0" w:color="000000"/>
              <w:left w:val="single" w:sz="8" w:space="0" w:color="000000"/>
              <w:bottom w:val="single" w:sz="4" w:space="0" w:color="000000"/>
              <w:right w:val="single" w:sz="4" w:space="0" w:color="000000"/>
            </w:tcBorders>
            <w:shd w:val="clear" w:color="auto" w:fill="auto"/>
            <w:noWrap/>
            <w:textDirection w:val="btLr"/>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Индекс</w:t>
            </w:r>
          </w:p>
        </w:tc>
        <w:tc>
          <w:tcPr>
            <w:tcW w:w="1577" w:type="pct"/>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Наименование циклов, дисциплин, профессиональных модулей, междисциплинарных курсов, практик</w:t>
            </w:r>
          </w:p>
        </w:tc>
        <w:tc>
          <w:tcPr>
            <w:tcW w:w="382" w:type="pct"/>
            <w:vMerge w:val="restart"/>
            <w:tcBorders>
              <w:top w:val="single" w:sz="8" w:space="0" w:color="000000"/>
              <w:left w:val="single" w:sz="4" w:space="0" w:color="000000"/>
              <w:bottom w:val="single" w:sz="4" w:space="0" w:color="000000"/>
              <w:right w:val="single" w:sz="4" w:space="0" w:color="000000"/>
            </w:tcBorders>
            <w:shd w:val="clear" w:color="auto" w:fill="auto"/>
            <w:textDirection w:val="btLr"/>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формы промежуточной аттестации</w:t>
            </w:r>
          </w:p>
        </w:tc>
        <w:tc>
          <w:tcPr>
            <w:tcW w:w="1857" w:type="pct"/>
            <w:gridSpan w:val="5"/>
            <w:tcBorders>
              <w:top w:val="single" w:sz="8" w:space="0" w:color="000000"/>
              <w:left w:val="nil"/>
              <w:bottom w:val="single" w:sz="4" w:space="0" w:color="000000"/>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Учебная нагрузка обучающихся (час.)</w:t>
            </w:r>
          </w:p>
        </w:tc>
        <w:tc>
          <w:tcPr>
            <w:tcW w:w="803" w:type="pct"/>
            <w:gridSpan w:val="2"/>
            <w:tcBorders>
              <w:top w:val="single" w:sz="8" w:space="0" w:color="000000"/>
              <w:left w:val="nil"/>
              <w:bottom w:val="single" w:sz="4" w:space="0" w:color="000000"/>
              <w:right w:val="single" w:sz="8" w:space="0" w:color="000000"/>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Распределение обязательной (аудиторной) нагрузки по курсам и семестрам (час. в семестр)</w:t>
            </w:r>
          </w:p>
        </w:tc>
      </w:tr>
      <w:tr w:rsidR="007A64A6" w:rsidRPr="00C25EB2" w:rsidTr="00BE2375">
        <w:trPr>
          <w:trHeight w:val="315"/>
        </w:trPr>
        <w:tc>
          <w:tcPr>
            <w:tcW w:w="381" w:type="pct"/>
            <w:vMerge/>
            <w:tcBorders>
              <w:top w:val="single" w:sz="8" w:space="0" w:color="000000"/>
              <w:left w:val="single" w:sz="8"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1577" w:type="pct"/>
            <w:vMerge/>
            <w:tcBorders>
              <w:top w:val="single" w:sz="8" w:space="0" w:color="000000"/>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82" w:type="pct"/>
            <w:vMerge/>
            <w:tcBorders>
              <w:top w:val="single" w:sz="8" w:space="0" w:color="000000"/>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429" w:type="pct"/>
            <w:vMerge w:val="restart"/>
            <w:tcBorders>
              <w:top w:val="nil"/>
              <w:left w:val="single" w:sz="4" w:space="0" w:color="000000"/>
              <w:bottom w:val="single" w:sz="4" w:space="0" w:color="000000"/>
              <w:right w:val="single" w:sz="4" w:space="0" w:color="000000"/>
            </w:tcBorders>
            <w:shd w:val="clear" w:color="auto" w:fill="auto"/>
            <w:noWrap/>
            <w:textDirection w:val="btLr"/>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максимальная</w:t>
            </w:r>
          </w:p>
        </w:tc>
        <w:tc>
          <w:tcPr>
            <w:tcW w:w="334" w:type="pct"/>
            <w:vMerge w:val="restart"/>
            <w:tcBorders>
              <w:top w:val="nil"/>
              <w:left w:val="single" w:sz="4" w:space="0" w:color="000000"/>
              <w:bottom w:val="single" w:sz="4" w:space="0" w:color="000000"/>
              <w:right w:val="single" w:sz="4" w:space="0" w:color="000000"/>
            </w:tcBorders>
            <w:shd w:val="clear" w:color="auto" w:fill="auto"/>
            <w:textDirection w:val="btLr"/>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самостоятельная работа</w:t>
            </w:r>
          </w:p>
        </w:tc>
        <w:tc>
          <w:tcPr>
            <w:tcW w:w="1094" w:type="pct"/>
            <w:gridSpan w:val="3"/>
            <w:tcBorders>
              <w:top w:val="single" w:sz="4" w:space="0" w:color="000000"/>
              <w:left w:val="nil"/>
              <w:bottom w:val="single" w:sz="4" w:space="0" w:color="000000"/>
              <w:right w:val="single" w:sz="4" w:space="0" w:color="000000"/>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6"/>
                <w:szCs w:val="16"/>
              </w:rPr>
            </w:pPr>
            <w:r w:rsidRPr="00C25EB2">
              <w:rPr>
                <w:rFonts w:ascii="Times New Roman" w:eastAsia="Times New Roman" w:hAnsi="Times New Roman" w:cs="Times New Roman"/>
                <w:b/>
                <w:bCs/>
                <w:color w:val="000000"/>
                <w:sz w:val="16"/>
                <w:szCs w:val="16"/>
              </w:rPr>
              <w:t>Обязательная аудиторная</w:t>
            </w:r>
          </w:p>
        </w:tc>
        <w:tc>
          <w:tcPr>
            <w:tcW w:w="803"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I курс</w:t>
            </w:r>
          </w:p>
        </w:tc>
      </w:tr>
      <w:tr w:rsidR="007A64A6" w:rsidRPr="00C25EB2" w:rsidTr="00BE2375">
        <w:trPr>
          <w:trHeight w:val="315"/>
        </w:trPr>
        <w:tc>
          <w:tcPr>
            <w:tcW w:w="381" w:type="pct"/>
            <w:vMerge/>
            <w:tcBorders>
              <w:top w:val="single" w:sz="8" w:space="0" w:color="000000"/>
              <w:left w:val="single" w:sz="8"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1577" w:type="pct"/>
            <w:vMerge/>
            <w:tcBorders>
              <w:top w:val="single" w:sz="8" w:space="0" w:color="000000"/>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82" w:type="pct"/>
            <w:vMerge/>
            <w:tcBorders>
              <w:top w:val="single" w:sz="8" w:space="0" w:color="000000"/>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429" w:type="pct"/>
            <w:vMerge/>
            <w:tcBorders>
              <w:top w:val="nil"/>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34" w:type="pct"/>
            <w:vMerge/>
            <w:tcBorders>
              <w:top w:val="nil"/>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33" w:type="pct"/>
            <w:vMerge w:val="restart"/>
            <w:tcBorders>
              <w:top w:val="nil"/>
              <w:left w:val="single" w:sz="4" w:space="0" w:color="000000"/>
              <w:bottom w:val="single" w:sz="4" w:space="0" w:color="000000"/>
              <w:right w:val="single" w:sz="4" w:space="0" w:color="000000"/>
            </w:tcBorders>
            <w:shd w:val="clear" w:color="auto" w:fill="auto"/>
            <w:textDirection w:val="btLr"/>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всего занятий</w:t>
            </w:r>
          </w:p>
        </w:tc>
        <w:tc>
          <w:tcPr>
            <w:tcW w:w="761"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в т.ч.</w:t>
            </w:r>
          </w:p>
        </w:tc>
        <w:tc>
          <w:tcPr>
            <w:tcW w:w="4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 сем. 17 нед.</w:t>
            </w:r>
          </w:p>
        </w:tc>
        <w:tc>
          <w:tcPr>
            <w:tcW w:w="38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2 сем. 22 нед.</w:t>
            </w:r>
          </w:p>
        </w:tc>
      </w:tr>
      <w:tr w:rsidR="007A64A6" w:rsidRPr="00C25EB2" w:rsidTr="00BE2375">
        <w:trPr>
          <w:trHeight w:val="890"/>
        </w:trPr>
        <w:tc>
          <w:tcPr>
            <w:tcW w:w="381" w:type="pct"/>
            <w:vMerge/>
            <w:tcBorders>
              <w:top w:val="single" w:sz="8" w:space="0" w:color="000000"/>
              <w:left w:val="single" w:sz="8"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1577" w:type="pct"/>
            <w:vMerge/>
            <w:tcBorders>
              <w:top w:val="single" w:sz="8" w:space="0" w:color="000000"/>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82" w:type="pct"/>
            <w:vMerge/>
            <w:tcBorders>
              <w:top w:val="single" w:sz="8" w:space="0" w:color="000000"/>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429" w:type="pct"/>
            <w:vMerge/>
            <w:tcBorders>
              <w:top w:val="nil"/>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34" w:type="pct"/>
            <w:vMerge/>
            <w:tcBorders>
              <w:top w:val="nil"/>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33" w:type="pct"/>
            <w:vMerge/>
            <w:tcBorders>
              <w:top w:val="nil"/>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476" w:type="pct"/>
            <w:tcBorders>
              <w:top w:val="nil"/>
              <w:left w:val="nil"/>
              <w:bottom w:val="single" w:sz="4" w:space="0" w:color="000000"/>
              <w:right w:val="single" w:sz="4" w:space="0" w:color="000000"/>
            </w:tcBorders>
            <w:shd w:val="clear" w:color="auto" w:fill="auto"/>
            <w:textDirection w:val="btLr"/>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лабораторных и практических занятий</w:t>
            </w:r>
          </w:p>
        </w:tc>
        <w:tc>
          <w:tcPr>
            <w:tcW w:w="285" w:type="pct"/>
            <w:tcBorders>
              <w:top w:val="nil"/>
              <w:left w:val="nil"/>
              <w:bottom w:val="single" w:sz="4" w:space="0" w:color="000000"/>
              <w:right w:val="single" w:sz="4" w:space="0" w:color="000000"/>
            </w:tcBorders>
            <w:shd w:val="clear" w:color="auto" w:fill="auto"/>
            <w:textDirection w:val="btLr"/>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индивидуальный проект)</w:t>
            </w:r>
          </w:p>
        </w:tc>
        <w:tc>
          <w:tcPr>
            <w:tcW w:w="421" w:type="pct"/>
            <w:vMerge/>
            <w:tcBorders>
              <w:top w:val="nil"/>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sz w:val="18"/>
                <w:szCs w:val="18"/>
              </w:rPr>
            </w:pPr>
          </w:p>
        </w:tc>
        <w:tc>
          <w:tcPr>
            <w:tcW w:w="382" w:type="pct"/>
            <w:vMerge/>
            <w:tcBorders>
              <w:top w:val="nil"/>
              <w:left w:val="single" w:sz="4" w:space="0" w:color="000000"/>
              <w:bottom w:val="single" w:sz="4" w:space="0" w:color="000000"/>
              <w:right w:val="single" w:sz="4" w:space="0" w:color="000000"/>
            </w:tcBorders>
            <w:vAlign w:val="center"/>
            <w:hideMark/>
          </w:tcPr>
          <w:p w:rsidR="007A64A6" w:rsidRPr="00C25EB2" w:rsidRDefault="007A64A6" w:rsidP="00A90608">
            <w:pPr>
              <w:spacing w:after="0" w:line="240" w:lineRule="auto"/>
              <w:rPr>
                <w:rFonts w:ascii="Times New Roman" w:eastAsia="Times New Roman" w:hAnsi="Times New Roman" w:cs="Times New Roman"/>
                <w:sz w:val="18"/>
                <w:szCs w:val="18"/>
              </w:rPr>
            </w:pPr>
          </w:p>
        </w:tc>
      </w:tr>
      <w:tr w:rsidR="007A64A6" w:rsidRPr="00C25EB2" w:rsidTr="00BE2375">
        <w:trPr>
          <w:trHeight w:val="300"/>
        </w:trPr>
        <w:tc>
          <w:tcPr>
            <w:tcW w:w="381" w:type="pct"/>
            <w:tcBorders>
              <w:top w:val="nil"/>
              <w:left w:val="single" w:sz="8" w:space="0" w:color="000000"/>
              <w:bottom w:val="nil"/>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1</w:t>
            </w:r>
          </w:p>
        </w:tc>
        <w:tc>
          <w:tcPr>
            <w:tcW w:w="1577" w:type="pct"/>
            <w:tcBorders>
              <w:top w:val="nil"/>
              <w:left w:val="nil"/>
              <w:bottom w:val="nil"/>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2</w:t>
            </w:r>
          </w:p>
        </w:tc>
        <w:tc>
          <w:tcPr>
            <w:tcW w:w="382" w:type="pct"/>
            <w:tcBorders>
              <w:top w:val="nil"/>
              <w:left w:val="nil"/>
              <w:bottom w:val="nil"/>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3</w:t>
            </w:r>
          </w:p>
        </w:tc>
        <w:tc>
          <w:tcPr>
            <w:tcW w:w="429" w:type="pct"/>
            <w:tcBorders>
              <w:top w:val="nil"/>
              <w:left w:val="nil"/>
              <w:bottom w:val="nil"/>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4</w:t>
            </w:r>
          </w:p>
        </w:tc>
        <w:tc>
          <w:tcPr>
            <w:tcW w:w="334" w:type="pct"/>
            <w:tcBorders>
              <w:top w:val="nil"/>
              <w:left w:val="nil"/>
              <w:bottom w:val="nil"/>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5</w:t>
            </w:r>
          </w:p>
        </w:tc>
        <w:tc>
          <w:tcPr>
            <w:tcW w:w="333" w:type="pct"/>
            <w:tcBorders>
              <w:top w:val="nil"/>
              <w:left w:val="nil"/>
              <w:bottom w:val="nil"/>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6</w:t>
            </w:r>
          </w:p>
        </w:tc>
        <w:tc>
          <w:tcPr>
            <w:tcW w:w="476" w:type="pct"/>
            <w:tcBorders>
              <w:top w:val="nil"/>
              <w:left w:val="nil"/>
              <w:bottom w:val="nil"/>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8</w:t>
            </w:r>
          </w:p>
        </w:tc>
        <w:tc>
          <w:tcPr>
            <w:tcW w:w="285" w:type="pct"/>
            <w:tcBorders>
              <w:top w:val="nil"/>
              <w:left w:val="nil"/>
              <w:bottom w:val="nil"/>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9</w:t>
            </w:r>
          </w:p>
        </w:tc>
        <w:tc>
          <w:tcPr>
            <w:tcW w:w="421" w:type="pct"/>
            <w:tcBorders>
              <w:top w:val="nil"/>
              <w:left w:val="nil"/>
              <w:bottom w:val="nil"/>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10</w:t>
            </w:r>
          </w:p>
        </w:tc>
        <w:tc>
          <w:tcPr>
            <w:tcW w:w="382" w:type="pct"/>
            <w:tcBorders>
              <w:top w:val="nil"/>
              <w:left w:val="nil"/>
              <w:bottom w:val="nil"/>
              <w:right w:val="single" w:sz="4" w:space="0" w:color="000000"/>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11</w:t>
            </w:r>
          </w:p>
        </w:tc>
      </w:tr>
      <w:tr w:rsidR="007A64A6" w:rsidRPr="00C25EB2" w:rsidTr="00BE2375">
        <w:trPr>
          <w:trHeight w:val="502"/>
        </w:trPr>
        <w:tc>
          <w:tcPr>
            <w:tcW w:w="3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ОУД.00</w:t>
            </w:r>
          </w:p>
        </w:tc>
        <w:tc>
          <w:tcPr>
            <w:tcW w:w="1577" w:type="pct"/>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both"/>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 xml:space="preserve">Общеобразовательные учебные дисциплины </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1з/9дз/3э</w:t>
            </w:r>
            <w:r w:rsidRPr="00C25EB2">
              <w:rPr>
                <w:rFonts w:ascii="Times New Roman" w:eastAsia="Times New Roman" w:hAnsi="Times New Roman" w:cs="Times New Roman"/>
                <w:b/>
                <w:bCs/>
                <w:sz w:val="18"/>
                <w:szCs w:val="18"/>
              </w:rPr>
              <w:t> </w:t>
            </w: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2106</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702</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1404</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C56296">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57</w:t>
            </w:r>
            <w:r w:rsidR="00C56296">
              <w:rPr>
                <w:rFonts w:ascii="Times New Roman" w:eastAsia="Times New Roman" w:hAnsi="Times New Roman" w:cs="Times New Roman"/>
                <w:b/>
                <w:bCs/>
                <w:sz w:val="18"/>
                <w:szCs w:val="18"/>
              </w:rPr>
              <w:t>0</w:t>
            </w:r>
          </w:p>
        </w:tc>
        <w:tc>
          <w:tcPr>
            <w:tcW w:w="285" w:type="pct"/>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6</w:t>
            </w:r>
          </w:p>
        </w:tc>
        <w:tc>
          <w:tcPr>
            <w:tcW w:w="421" w:type="pct"/>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612</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792</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 </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Общие</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 xml:space="preserve"> </w:t>
            </w:r>
            <w:r w:rsidRPr="00C25EB2">
              <w:rPr>
                <w:rFonts w:ascii="Times New Roman" w:eastAsia="Times New Roman" w:hAnsi="Times New Roman" w:cs="Times New Roman"/>
                <w:b/>
                <w:bCs/>
                <w:color w:val="000000"/>
                <w:sz w:val="18"/>
                <w:szCs w:val="18"/>
              </w:rPr>
              <w:t>1з/6дз/3э</w:t>
            </w:r>
          </w:p>
        </w:tc>
        <w:tc>
          <w:tcPr>
            <w:tcW w:w="429"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1599</w:t>
            </w:r>
          </w:p>
        </w:tc>
        <w:tc>
          <w:tcPr>
            <w:tcW w:w="334"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534</w:t>
            </w:r>
          </w:p>
        </w:tc>
        <w:tc>
          <w:tcPr>
            <w:tcW w:w="333"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1065</w:t>
            </w:r>
          </w:p>
        </w:tc>
        <w:tc>
          <w:tcPr>
            <w:tcW w:w="476"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449</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493</w:t>
            </w:r>
          </w:p>
        </w:tc>
        <w:tc>
          <w:tcPr>
            <w:tcW w:w="382"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572</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ОУД.01</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Русский язык </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Э</w:t>
            </w:r>
          </w:p>
        </w:tc>
        <w:tc>
          <w:tcPr>
            <w:tcW w:w="429"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176</w:t>
            </w:r>
          </w:p>
        </w:tc>
        <w:tc>
          <w:tcPr>
            <w:tcW w:w="334"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59</w:t>
            </w:r>
          </w:p>
        </w:tc>
        <w:tc>
          <w:tcPr>
            <w:tcW w:w="333"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117</w:t>
            </w:r>
          </w:p>
        </w:tc>
        <w:tc>
          <w:tcPr>
            <w:tcW w:w="476"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43</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51</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66</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ОУД.02</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Литература</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ДЗ</w:t>
            </w:r>
          </w:p>
        </w:tc>
        <w:tc>
          <w:tcPr>
            <w:tcW w:w="429"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318</w:t>
            </w:r>
          </w:p>
        </w:tc>
        <w:tc>
          <w:tcPr>
            <w:tcW w:w="334"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106</w:t>
            </w:r>
          </w:p>
        </w:tc>
        <w:tc>
          <w:tcPr>
            <w:tcW w:w="333"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212</w:t>
            </w:r>
          </w:p>
        </w:tc>
        <w:tc>
          <w:tcPr>
            <w:tcW w:w="476"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28</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102</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110</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ОУД.03</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Иностранный язык</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ДЗ</w:t>
            </w:r>
          </w:p>
        </w:tc>
        <w:tc>
          <w:tcPr>
            <w:tcW w:w="429"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176</w:t>
            </w:r>
          </w:p>
        </w:tc>
        <w:tc>
          <w:tcPr>
            <w:tcW w:w="334"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59</w:t>
            </w:r>
          </w:p>
        </w:tc>
        <w:tc>
          <w:tcPr>
            <w:tcW w:w="333"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117</w:t>
            </w:r>
          </w:p>
        </w:tc>
        <w:tc>
          <w:tcPr>
            <w:tcW w:w="476"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117</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51</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66</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ОУД.04</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Математика</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Э</w:t>
            </w:r>
          </w:p>
        </w:tc>
        <w:tc>
          <w:tcPr>
            <w:tcW w:w="429"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234</w:t>
            </w:r>
          </w:p>
        </w:tc>
        <w:tc>
          <w:tcPr>
            <w:tcW w:w="334"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78</w:t>
            </w:r>
          </w:p>
        </w:tc>
        <w:tc>
          <w:tcPr>
            <w:tcW w:w="333"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156</w:t>
            </w:r>
          </w:p>
        </w:tc>
        <w:tc>
          <w:tcPr>
            <w:tcW w:w="476"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34</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68</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88</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ОУД.05</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История</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Э</w:t>
            </w:r>
          </w:p>
        </w:tc>
        <w:tc>
          <w:tcPr>
            <w:tcW w:w="429"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234</w:t>
            </w:r>
          </w:p>
        </w:tc>
        <w:tc>
          <w:tcPr>
            <w:tcW w:w="334"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78</w:t>
            </w:r>
          </w:p>
        </w:tc>
        <w:tc>
          <w:tcPr>
            <w:tcW w:w="333"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156</w:t>
            </w:r>
          </w:p>
        </w:tc>
        <w:tc>
          <w:tcPr>
            <w:tcW w:w="476"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C56296">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w:t>
            </w:r>
            <w:r w:rsidR="00C56296">
              <w:rPr>
                <w:rFonts w:ascii="Times New Roman" w:eastAsia="Times New Roman" w:hAnsi="Times New Roman" w:cs="Times New Roman"/>
                <w:color w:val="000000"/>
                <w:sz w:val="18"/>
                <w:szCs w:val="18"/>
              </w:rPr>
              <w:t>6</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68</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88</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ОУД.06</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Астрономия</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ДЗ</w:t>
            </w:r>
          </w:p>
        </w:tc>
        <w:tc>
          <w:tcPr>
            <w:tcW w:w="429"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66</w:t>
            </w:r>
          </w:p>
        </w:tc>
        <w:tc>
          <w:tcPr>
            <w:tcW w:w="334"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22</w:t>
            </w:r>
          </w:p>
        </w:tc>
        <w:tc>
          <w:tcPr>
            <w:tcW w:w="333"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44</w:t>
            </w:r>
          </w:p>
        </w:tc>
        <w:tc>
          <w:tcPr>
            <w:tcW w:w="476"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44</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ОУД.07</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Физическая культура</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З, ДЗ</w:t>
            </w:r>
          </w:p>
        </w:tc>
        <w:tc>
          <w:tcPr>
            <w:tcW w:w="429"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176</w:t>
            </w:r>
          </w:p>
        </w:tc>
        <w:tc>
          <w:tcPr>
            <w:tcW w:w="334"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59</w:t>
            </w:r>
          </w:p>
        </w:tc>
        <w:tc>
          <w:tcPr>
            <w:tcW w:w="333"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117</w:t>
            </w:r>
          </w:p>
        </w:tc>
        <w:tc>
          <w:tcPr>
            <w:tcW w:w="476"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116</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51</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66</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ОУД.08</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Основы безопасности жизнедеятельности</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ДЗ</w:t>
            </w:r>
          </w:p>
        </w:tc>
        <w:tc>
          <w:tcPr>
            <w:tcW w:w="429"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102</w:t>
            </w:r>
          </w:p>
        </w:tc>
        <w:tc>
          <w:tcPr>
            <w:tcW w:w="334"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34</w:t>
            </w:r>
          </w:p>
        </w:tc>
        <w:tc>
          <w:tcPr>
            <w:tcW w:w="333"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68</w:t>
            </w:r>
          </w:p>
        </w:tc>
        <w:tc>
          <w:tcPr>
            <w:tcW w:w="476"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20</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68</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 xml:space="preserve">ОУД.09 </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Родной язык</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-/ДЗ</w:t>
            </w:r>
          </w:p>
        </w:tc>
        <w:tc>
          <w:tcPr>
            <w:tcW w:w="429"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117</w:t>
            </w:r>
          </w:p>
        </w:tc>
        <w:tc>
          <w:tcPr>
            <w:tcW w:w="334"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39</w:t>
            </w:r>
          </w:p>
        </w:tc>
        <w:tc>
          <w:tcPr>
            <w:tcW w:w="333"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78</w:t>
            </w:r>
          </w:p>
        </w:tc>
        <w:tc>
          <w:tcPr>
            <w:tcW w:w="476"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48</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34</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44</w:t>
            </w:r>
          </w:p>
        </w:tc>
      </w:tr>
      <w:tr w:rsidR="007A64A6" w:rsidRPr="00C25EB2" w:rsidTr="00BE2375">
        <w:trPr>
          <w:trHeight w:val="284"/>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 </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both"/>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По выбору из обязательных предметных областей</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 xml:space="preserve"> 0з/</w:t>
            </w:r>
            <w:r w:rsidRPr="00C25EB2">
              <w:rPr>
                <w:rFonts w:ascii="Times New Roman" w:eastAsia="Times New Roman" w:hAnsi="Times New Roman" w:cs="Times New Roman"/>
                <w:b/>
                <w:bCs/>
                <w:color w:val="000000"/>
                <w:sz w:val="18"/>
                <w:szCs w:val="18"/>
              </w:rPr>
              <w:t>3дз/0э</w:t>
            </w:r>
          </w:p>
        </w:tc>
        <w:tc>
          <w:tcPr>
            <w:tcW w:w="429"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507</w:t>
            </w:r>
          </w:p>
        </w:tc>
        <w:tc>
          <w:tcPr>
            <w:tcW w:w="334"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168</w:t>
            </w:r>
          </w:p>
        </w:tc>
        <w:tc>
          <w:tcPr>
            <w:tcW w:w="333"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339</w:t>
            </w:r>
          </w:p>
        </w:tc>
        <w:tc>
          <w:tcPr>
            <w:tcW w:w="476"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124</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119</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220</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ОУД.10</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Информатика</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ДЗ</w:t>
            </w:r>
          </w:p>
        </w:tc>
        <w:tc>
          <w:tcPr>
            <w:tcW w:w="429"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117</w:t>
            </w:r>
          </w:p>
        </w:tc>
        <w:tc>
          <w:tcPr>
            <w:tcW w:w="334"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39</w:t>
            </w:r>
          </w:p>
        </w:tc>
        <w:tc>
          <w:tcPr>
            <w:tcW w:w="333"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78</w:t>
            </w:r>
          </w:p>
        </w:tc>
        <w:tc>
          <w:tcPr>
            <w:tcW w:w="476"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44</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34</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44</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ОУД.11</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80720D">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Обществознание </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ДЗ</w:t>
            </w:r>
          </w:p>
        </w:tc>
        <w:tc>
          <w:tcPr>
            <w:tcW w:w="429"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207</w:t>
            </w:r>
          </w:p>
        </w:tc>
        <w:tc>
          <w:tcPr>
            <w:tcW w:w="334"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68</w:t>
            </w:r>
          </w:p>
        </w:tc>
        <w:tc>
          <w:tcPr>
            <w:tcW w:w="333"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139</w:t>
            </w:r>
          </w:p>
        </w:tc>
        <w:tc>
          <w:tcPr>
            <w:tcW w:w="476"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50</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51</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88</w:t>
            </w:r>
          </w:p>
        </w:tc>
      </w:tr>
      <w:tr w:rsidR="007A64A6" w:rsidRPr="00C25EB2" w:rsidTr="00BE2375">
        <w:trPr>
          <w:trHeight w:val="300"/>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ОУД.12</w:t>
            </w:r>
          </w:p>
        </w:tc>
        <w:tc>
          <w:tcPr>
            <w:tcW w:w="1577"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Естествознание</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ДЗ</w:t>
            </w:r>
          </w:p>
        </w:tc>
        <w:tc>
          <w:tcPr>
            <w:tcW w:w="429"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183</w:t>
            </w:r>
          </w:p>
        </w:tc>
        <w:tc>
          <w:tcPr>
            <w:tcW w:w="334"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61</w:t>
            </w:r>
          </w:p>
        </w:tc>
        <w:tc>
          <w:tcPr>
            <w:tcW w:w="333"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122</w:t>
            </w:r>
          </w:p>
        </w:tc>
        <w:tc>
          <w:tcPr>
            <w:tcW w:w="476"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30</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34</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88</w:t>
            </w:r>
          </w:p>
        </w:tc>
      </w:tr>
      <w:tr w:rsidR="007A64A6" w:rsidRPr="00C25EB2" w:rsidTr="00BE2375">
        <w:trPr>
          <w:trHeight w:val="300"/>
        </w:trPr>
        <w:tc>
          <w:tcPr>
            <w:tcW w:w="195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Всего</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 xml:space="preserve"> </w:t>
            </w:r>
            <w:r w:rsidRPr="00C25EB2">
              <w:rPr>
                <w:rFonts w:ascii="Times New Roman" w:eastAsia="Times New Roman" w:hAnsi="Times New Roman" w:cs="Times New Roman"/>
                <w:b/>
                <w:bCs/>
                <w:color w:val="000000"/>
                <w:sz w:val="18"/>
                <w:szCs w:val="18"/>
              </w:rPr>
              <w:t>1з/9дз/3э</w:t>
            </w:r>
            <w:r w:rsidRPr="00C25EB2">
              <w:rPr>
                <w:rFonts w:ascii="Times New Roman" w:eastAsia="Times New Roman" w:hAnsi="Times New Roman" w:cs="Times New Roman"/>
                <w:b/>
                <w:bCs/>
                <w:sz w:val="18"/>
                <w:szCs w:val="18"/>
              </w:rPr>
              <w:t> </w:t>
            </w:r>
          </w:p>
        </w:tc>
        <w:tc>
          <w:tcPr>
            <w:tcW w:w="429"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2106</w:t>
            </w:r>
          </w:p>
        </w:tc>
        <w:tc>
          <w:tcPr>
            <w:tcW w:w="334"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702</w:t>
            </w:r>
          </w:p>
        </w:tc>
        <w:tc>
          <w:tcPr>
            <w:tcW w:w="333"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1404</w:t>
            </w:r>
          </w:p>
        </w:tc>
        <w:tc>
          <w:tcPr>
            <w:tcW w:w="476"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573</w:t>
            </w:r>
          </w:p>
        </w:tc>
        <w:tc>
          <w:tcPr>
            <w:tcW w:w="285" w:type="pct"/>
            <w:tcBorders>
              <w:top w:val="nil"/>
              <w:left w:val="nil"/>
              <w:bottom w:val="single" w:sz="4" w:space="0" w:color="auto"/>
              <w:right w:val="single" w:sz="4" w:space="0" w:color="auto"/>
            </w:tcBorders>
            <w:shd w:val="clear" w:color="000000" w:fill="FFFFFF"/>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612</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792</w:t>
            </w:r>
          </w:p>
        </w:tc>
      </w:tr>
      <w:tr w:rsidR="007A64A6" w:rsidRPr="00C25EB2" w:rsidTr="00BE2375">
        <w:trPr>
          <w:trHeight w:val="300"/>
        </w:trPr>
        <w:tc>
          <w:tcPr>
            <w:tcW w:w="381" w:type="pct"/>
            <w:vMerge w:val="restart"/>
            <w:tcBorders>
              <w:top w:val="nil"/>
              <w:left w:val="single" w:sz="4" w:space="0" w:color="auto"/>
              <w:bottom w:val="single" w:sz="4" w:space="0" w:color="000000"/>
              <w:right w:val="single" w:sz="4" w:space="0" w:color="auto"/>
            </w:tcBorders>
            <w:shd w:val="clear" w:color="CCCCFF" w:fill="FFFFFF"/>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 </w:t>
            </w:r>
          </w:p>
        </w:tc>
        <w:tc>
          <w:tcPr>
            <w:tcW w:w="15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3. Сводные данные по формам промежуточной аттестации</w:t>
            </w:r>
          </w:p>
        </w:tc>
        <w:tc>
          <w:tcPr>
            <w:tcW w:w="38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Всего</w:t>
            </w:r>
          </w:p>
        </w:tc>
        <w:tc>
          <w:tcPr>
            <w:tcW w:w="1857" w:type="pct"/>
            <w:gridSpan w:val="5"/>
            <w:tcBorders>
              <w:top w:val="single" w:sz="4" w:space="0" w:color="auto"/>
              <w:left w:val="nil"/>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Дисциплин и МДК</w:t>
            </w:r>
          </w:p>
        </w:tc>
        <w:tc>
          <w:tcPr>
            <w:tcW w:w="421" w:type="pct"/>
            <w:tcBorders>
              <w:top w:val="nil"/>
              <w:left w:val="nil"/>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612</w:t>
            </w:r>
          </w:p>
        </w:tc>
        <w:tc>
          <w:tcPr>
            <w:tcW w:w="382" w:type="pct"/>
            <w:tcBorders>
              <w:top w:val="nil"/>
              <w:left w:val="nil"/>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792</w:t>
            </w:r>
          </w:p>
        </w:tc>
      </w:tr>
      <w:tr w:rsidR="007A64A6" w:rsidRPr="00C25EB2" w:rsidTr="00BE2375">
        <w:trPr>
          <w:trHeight w:val="300"/>
        </w:trPr>
        <w:tc>
          <w:tcPr>
            <w:tcW w:w="381" w:type="pct"/>
            <w:vMerge/>
            <w:tcBorders>
              <w:top w:val="nil"/>
              <w:left w:val="single" w:sz="4" w:space="0" w:color="auto"/>
              <w:bottom w:val="single" w:sz="4" w:space="0" w:color="000000"/>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1577" w:type="pct"/>
            <w:vMerge/>
            <w:tcBorders>
              <w:top w:val="single" w:sz="4" w:space="0" w:color="auto"/>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82" w:type="pct"/>
            <w:vMerge/>
            <w:tcBorders>
              <w:top w:val="nil"/>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p>
        </w:tc>
        <w:tc>
          <w:tcPr>
            <w:tcW w:w="1857" w:type="pct"/>
            <w:gridSpan w:val="5"/>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Учебной практики</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r>
      <w:tr w:rsidR="007A64A6" w:rsidRPr="00C25EB2" w:rsidTr="00BE2375">
        <w:trPr>
          <w:trHeight w:val="300"/>
        </w:trPr>
        <w:tc>
          <w:tcPr>
            <w:tcW w:w="381" w:type="pct"/>
            <w:vMerge/>
            <w:tcBorders>
              <w:top w:val="nil"/>
              <w:left w:val="single" w:sz="4" w:space="0" w:color="auto"/>
              <w:bottom w:val="single" w:sz="4" w:space="0" w:color="000000"/>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1577" w:type="pct"/>
            <w:vMerge/>
            <w:tcBorders>
              <w:top w:val="single" w:sz="4" w:space="0" w:color="auto"/>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82" w:type="pct"/>
            <w:vMerge/>
            <w:tcBorders>
              <w:top w:val="nil"/>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p>
        </w:tc>
        <w:tc>
          <w:tcPr>
            <w:tcW w:w="1857" w:type="pct"/>
            <w:gridSpan w:val="5"/>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Производственной практики</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r>
      <w:tr w:rsidR="007A64A6" w:rsidRPr="00C25EB2" w:rsidTr="00BE2375">
        <w:trPr>
          <w:trHeight w:val="300"/>
        </w:trPr>
        <w:tc>
          <w:tcPr>
            <w:tcW w:w="381" w:type="pct"/>
            <w:vMerge/>
            <w:tcBorders>
              <w:top w:val="nil"/>
              <w:left w:val="single" w:sz="4" w:space="0" w:color="auto"/>
              <w:bottom w:val="single" w:sz="4" w:space="0" w:color="000000"/>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1577" w:type="pct"/>
            <w:vMerge/>
            <w:tcBorders>
              <w:top w:val="single" w:sz="4" w:space="0" w:color="auto"/>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82" w:type="pct"/>
            <w:vMerge/>
            <w:tcBorders>
              <w:top w:val="nil"/>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p>
        </w:tc>
        <w:tc>
          <w:tcPr>
            <w:tcW w:w="1857" w:type="pct"/>
            <w:gridSpan w:val="5"/>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Преддипломной практики</w:t>
            </w:r>
          </w:p>
        </w:tc>
        <w:tc>
          <w:tcPr>
            <w:tcW w:w="421"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c>
          <w:tcPr>
            <w:tcW w:w="382" w:type="pct"/>
            <w:tcBorders>
              <w:top w:val="nil"/>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r>
      <w:tr w:rsidR="007A64A6" w:rsidRPr="00C25EB2" w:rsidTr="00BE2375">
        <w:trPr>
          <w:trHeight w:val="300"/>
        </w:trPr>
        <w:tc>
          <w:tcPr>
            <w:tcW w:w="381" w:type="pct"/>
            <w:vMerge/>
            <w:tcBorders>
              <w:top w:val="nil"/>
              <w:left w:val="single" w:sz="4" w:space="0" w:color="auto"/>
              <w:bottom w:val="single" w:sz="4" w:space="0" w:color="000000"/>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1577" w:type="pct"/>
            <w:vMerge/>
            <w:tcBorders>
              <w:top w:val="single" w:sz="4" w:space="0" w:color="auto"/>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82" w:type="pct"/>
            <w:vMerge/>
            <w:tcBorders>
              <w:top w:val="nil"/>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p>
        </w:tc>
        <w:tc>
          <w:tcPr>
            <w:tcW w:w="1857" w:type="pct"/>
            <w:gridSpan w:val="5"/>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Экзаменов</w:t>
            </w:r>
          </w:p>
        </w:tc>
        <w:tc>
          <w:tcPr>
            <w:tcW w:w="421" w:type="pct"/>
            <w:tcBorders>
              <w:top w:val="nil"/>
              <w:left w:val="nil"/>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0</w:t>
            </w:r>
          </w:p>
        </w:tc>
        <w:tc>
          <w:tcPr>
            <w:tcW w:w="382" w:type="pct"/>
            <w:tcBorders>
              <w:top w:val="nil"/>
              <w:left w:val="nil"/>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w:t>
            </w:r>
          </w:p>
        </w:tc>
      </w:tr>
      <w:tr w:rsidR="007A64A6" w:rsidRPr="00C25EB2" w:rsidTr="00BE2375">
        <w:trPr>
          <w:trHeight w:val="300"/>
        </w:trPr>
        <w:tc>
          <w:tcPr>
            <w:tcW w:w="381" w:type="pct"/>
            <w:vMerge/>
            <w:tcBorders>
              <w:top w:val="nil"/>
              <w:left w:val="single" w:sz="4" w:space="0" w:color="auto"/>
              <w:bottom w:val="single" w:sz="4" w:space="0" w:color="000000"/>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1577" w:type="pct"/>
            <w:vMerge/>
            <w:tcBorders>
              <w:top w:val="single" w:sz="4" w:space="0" w:color="auto"/>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82" w:type="pct"/>
            <w:vMerge/>
            <w:tcBorders>
              <w:top w:val="nil"/>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p>
        </w:tc>
        <w:tc>
          <w:tcPr>
            <w:tcW w:w="1857" w:type="pct"/>
            <w:gridSpan w:val="5"/>
            <w:tcBorders>
              <w:top w:val="single" w:sz="4" w:space="0" w:color="auto"/>
              <w:left w:val="nil"/>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Дифференцированных зачетов</w:t>
            </w:r>
          </w:p>
        </w:tc>
        <w:tc>
          <w:tcPr>
            <w:tcW w:w="421" w:type="pct"/>
            <w:tcBorders>
              <w:top w:val="nil"/>
              <w:left w:val="nil"/>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w:t>
            </w:r>
          </w:p>
        </w:tc>
        <w:tc>
          <w:tcPr>
            <w:tcW w:w="382" w:type="pct"/>
            <w:tcBorders>
              <w:top w:val="nil"/>
              <w:left w:val="nil"/>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8</w:t>
            </w:r>
          </w:p>
        </w:tc>
      </w:tr>
      <w:tr w:rsidR="007A64A6" w:rsidRPr="00C25EB2" w:rsidTr="00BE2375">
        <w:trPr>
          <w:trHeight w:val="300"/>
        </w:trPr>
        <w:tc>
          <w:tcPr>
            <w:tcW w:w="381" w:type="pct"/>
            <w:vMerge/>
            <w:tcBorders>
              <w:top w:val="nil"/>
              <w:left w:val="single" w:sz="4" w:space="0" w:color="auto"/>
              <w:bottom w:val="single" w:sz="4" w:space="0" w:color="000000"/>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1577" w:type="pct"/>
            <w:vMerge/>
            <w:tcBorders>
              <w:top w:val="single" w:sz="4" w:space="0" w:color="auto"/>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b/>
                <w:bCs/>
                <w:color w:val="000000"/>
                <w:sz w:val="18"/>
                <w:szCs w:val="18"/>
              </w:rPr>
            </w:pPr>
          </w:p>
        </w:tc>
        <w:tc>
          <w:tcPr>
            <w:tcW w:w="382" w:type="pct"/>
            <w:vMerge/>
            <w:tcBorders>
              <w:top w:val="nil"/>
              <w:left w:val="single" w:sz="4" w:space="0" w:color="auto"/>
              <w:bottom w:val="single" w:sz="4" w:space="0" w:color="auto"/>
              <w:right w:val="single" w:sz="4" w:space="0" w:color="auto"/>
            </w:tcBorders>
            <w:vAlign w:val="center"/>
            <w:hideMark/>
          </w:tcPr>
          <w:p w:rsidR="007A64A6" w:rsidRPr="00C25EB2" w:rsidRDefault="007A64A6" w:rsidP="00A90608">
            <w:pPr>
              <w:spacing w:after="0" w:line="240" w:lineRule="auto"/>
              <w:rPr>
                <w:rFonts w:ascii="Times New Roman" w:eastAsia="Times New Roman" w:hAnsi="Times New Roman" w:cs="Times New Roman"/>
                <w:color w:val="000000"/>
                <w:sz w:val="18"/>
                <w:szCs w:val="18"/>
              </w:rPr>
            </w:pPr>
          </w:p>
        </w:tc>
        <w:tc>
          <w:tcPr>
            <w:tcW w:w="1857" w:type="pct"/>
            <w:gridSpan w:val="5"/>
            <w:tcBorders>
              <w:top w:val="single" w:sz="4" w:space="0" w:color="auto"/>
              <w:left w:val="nil"/>
              <w:bottom w:val="single" w:sz="4" w:space="0" w:color="auto"/>
              <w:right w:val="single" w:sz="4" w:space="0" w:color="auto"/>
            </w:tcBorders>
            <w:shd w:val="clear" w:color="auto" w:fill="auto"/>
            <w:noWrap/>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Зачетов</w:t>
            </w:r>
          </w:p>
        </w:tc>
        <w:tc>
          <w:tcPr>
            <w:tcW w:w="421" w:type="pct"/>
            <w:tcBorders>
              <w:top w:val="nil"/>
              <w:left w:val="nil"/>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1</w:t>
            </w:r>
          </w:p>
        </w:tc>
        <w:tc>
          <w:tcPr>
            <w:tcW w:w="382" w:type="pct"/>
            <w:tcBorders>
              <w:top w:val="nil"/>
              <w:left w:val="nil"/>
              <w:bottom w:val="single" w:sz="4" w:space="0" w:color="auto"/>
              <w:right w:val="single" w:sz="4" w:space="0" w:color="auto"/>
            </w:tcBorders>
            <w:shd w:val="clear" w:color="auto" w:fill="auto"/>
            <w:vAlign w:val="center"/>
            <w:hideMark/>
          </w:tcPr>
          <w:p w:rsidR="007A64A6" w:rsidRPr="00C25EB2" w:rsidRDefault="007A64A6" w:rsidP="00A9060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0 </w:t>
            </w:r>
          </w:p>
        </w:tc>
      </w:tr>
    </w:tbl>
    <w:p w:rsidR="004B7C6A" w:rsidRDefault="004B7C6A">
      <w:pPr>
        <w:spacing w:after="160" w:line="259" w:lineRule="auto"/>
        <w:rPr>
          <w:rFonts w:ascii="Times New Roman" w:hAnsi="Times New Roman" w:cs="Times New Roman"/>
          <w:b/>
          <w:color w:val="FF0000"/>
        </w:rPr>
        <w:sectPr w:rsidR="004B7C6A" w:rsidSect="004B7C6A">
          <w:pgSz w:w="16838" w:h="11906" w:orient="landscape"/>
          <w:pgMar w:top="284" w:right="1134" w:bottom="850" w:left="1134" w:header="708" w:footer="708" w:gutter="0"/>
          <w:cols w:space="708"/>
          <w:docGrid w:linePitch="360"/>
        </w:sectPr>
      </w:pPr>
    </w:p>
    <w:p w:rsidR="004B7C6A" w:rsidRDefault="004B7C6A">
      <w:pPr>
        <w:spacing w:after="160" w:line="259" w:lineRule="auto"/>
        <w:rPr>
          <w:rFonts w:ascii="Times New Roman" w:hAnsi="Times New Roman" w:cs="Times New Roman"/>
          <w:b/>
          <w:color w:val="FF0000"/>
        </w:rPr>
      </w:pPr>
    </w:p>
    <w:tbl>
      <w:tblPr>
        <w:tblStyle w:val="a3"/>
        <w:tblW w:w="5000" w:type="pct"/>
        <w:tblLook w:val="04A0" w:firstRow="1" w:lastRow="0" w:firstColumn="1" w:lastColumn="0" w:noHBand="0" w:noVBand="1"/>
      </w:tblPr>
      <w:tblGrid>
        <w:gridCol w:w="1004"/>
        <w:gridCol w:w="2088"/>
        <w:gridCol w:w="253"/>
        <w:gridCol w:w="889"/>
        <w:gridCol w:w="548"/>
        <w:gridCol w:w="548"/>
        <w:gridCol w:w="548"/>
        <w:gridCol w:w="548"/>
        <w:gridCol w:w="935"/>
        <w:gridCol w:w="819"/>
        <w:gridCol w:w="511"/>
        <w:gridCol w:w="511"/>
        <w:gridCol w:w="511"/>
        <w:gridCol w:w="697"/>
        <w:gridCol w:w="697"/>
        <w:gridCol w:w="697"/>
        <w:gridCol w:w="697"/>
        <w:gridCol w:w="697"/>
        <w:gridCol w:w="814"/>
        <w:gridCol w:w="548"/>
      </w:tblGrid>
      <w:tr w:rsidR="001C5371" w:rsidRPr="00A26906" w:rsidTr="001C5371">
        <w:trPr>
          <w:gridAfter w:val="2"/>
          <w:wAfter w:w="466" w:type="pct"/>
          <w:trHeight w:val="938"/>
        </w:trPr>
        <w:tc>
          <w:tcPr>
            <w:tcW w:w="350" w:type="pct"/>
            <w:vMerge w:val="restart"/>
            <w:tcBorders>
              <w:bottom w:val="single" w:sz="4" w:space="0" w:color="auto"/>
            </w:tcBorders>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Индекс</w:t>
            </w:r>
          </w:p>
        </w:tc>
        <w:tc>
          <w:tcPr>
            <w:tcW w:w="742" w:type="pct"/>
            <w:vMerge w:val="restart"/>
            <w:tcBorders>
              <w:bottom w:val="single" w:sz="4" w:space="0" w:color="auto"/>
            </w:tcBorders>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Наименование циклов, дисциплин, профессиональных модулей, МДК, практик</w:t>
            </w:r>
          </w:p>
        </w:tc>
        <w:tc>
          <w:tcPr>
            <w:tcW w:w="386" w:type="pct"/>
            <w:gridSpan w:val="2"/>
            <w:vMerge w:val="restart"/>
            <w:tcBorders>
              <w:bottom w:val="single" w:sz="4" w:space="0" w:color="auto"/>
            </w:tcBorders>
            <w:textDirection w:val="btLr"/>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Формы промежуточной аттестации</w:t>
            </w:r>
          </w:p>
        </w:tc>
        <w:tc>
          <w:tcPr>
            <w:tcW w:w="185" w:type="pct"/>
            <w:vMerge w:val="restart"/>
            <w:textDirection w:val="btLr"/>
          </w:tcPr>
          <w:p w:rsidR="001C5371" w:rsidRPr="00A26906" w:rsidRDefault="001C5371" w:rsidP="001C5371">
            <w:pPr>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практическая подготовка</w:t>
            </w:r>
          </w:p>
        </w:tc>
        <w:tc>
          <w:tcPr>
            <w:tcW w:w="1163" w:type="pct"/>
            <w:gridSpan w:val="5"/>
            <w:tcBorders>
              <w:bottom w:val="single" w:sz="4" w:space="0" w:color="auto"/>
            </w:tcBorders>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Учебная нагрузка обучающихся (час)</w:t>
            </w:r>
          </w:p>
        </w:tc>
        <w:tc>
          <w:tcPr>
            <w:tcW w:w="1709" w:type="pct"/>
            <w:gridSpan w:val="8"/>
            <w:tcBorders>
              <w:bottom w:val="single" w:sz="4" w:space="0" w:color="auto"/>
            </w:tcBorders>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Распределение обязательной учебной нагрузки по курсам и семестрам (час. в семестр)</w:t>
            </w:r>
          </w:p>
        </w:tc>
      </w:tr>
      <w:tr w:rsidR="001C5371" w:rsidRPr="00A26906" w:rsidTr="001C5371">
        <w:trPr>
          <w:gridAfter w:val="2"/>
          <w:wAfter w:w="466" w:type="pct"/>
          <w:trHeight w:val="510"/>
        </w:trPr>
        <w:tc>
          <w:tcPr>
            <w:tcW w:w="350" w:type="pct"/>
            <w:vMerge/>
            <w:hideMark/>
          </w:tcPr>
          <w:p w:rsidR="001C5371" w:rsidRPr="00A26906" w:rsidRDefault="001C5371" w:rsidP="00B90040">
            <w:pPr>
              <w:spacing w:after="0" w:line="240" w:lineRule="auto"/>
              <w:rPr>
                <w:rFonts w:ascii="Times New Roman" w:hAnsi="Times New Roman" w:cs="Times New Roman"/>
                <w:sz w:val="20"/>
                <w:szCs w:val="20"/>
              </w:rPr>
            </w:pPr>
          </w:p>
        </w:tc>
        <w:tc>
          <w:tcPr>
            <w:tcW w:w="742" w:type="pct"/>
            <w:vMerge/>
            <w:hideMark/>
          </w:tcPr>
          <w:p w:rsidR="001C5371" w:rsidRPr="00A26906" w:rsidRDefault="001C5371" w:rsidP="00B90040">
            <w:pPr>
              <w:spacing w:after="0" w:line="240" w:lineRule="auto"/>
              <w:rPr>
                <w:rFonts w:ascii="Times New Roman" w:hAnsi="Times New Roman" w:cs="Times New Roman"/>
                <w:sz w:val="20"/>
                <w:szCs w:val="20"/>
              </w:rPr>
            </w:pPr>
          </w:p>
        </w:tc>
        <w:tc>
          <w:tcPr>
            <w:tcW w:w="386" w:type="pct"/>
            <w:gridSpan w:val="2"/>
            <w:vMerge/>
            <w:hideMark/>
          </w:tcPr>
          <w:p w:rsidR="001C5371" w:rsidRPr="00A26906" w:rsidRDefault="001C5371" w:rsidP="00B90040">
            <w:pPr>
              <w:spacing w:after="0" w:line="240" w:lineRule="auto"/>
              <w:rPr>
                <w:rFonts w:ascii="Times New Roman" w:hAnsi="Times New Roman" w:cs="Times New Roman"/>
                <w:sz w:val="20"/>
                <w:szCs w:val="20"/>
              </w:rPr>
            </w:pPr>
          </w:p>
        </w:tc>
        <w:tc>
          <w:tcPr>
            <w:tcW w:w="185" w:type="pct"/>
            <w:vMerge/>
            <w:textDirection w:val="btLr"/>
          </w:tcPr>
          <w:p w:rsidR="001C5371" w:rsidRPr="00A26906" w:rsidRDefault="001C5371" w:rsidP="00B90040">
            <w:pPr>
              <w:spacing w:after="0" w:line="240" w:lineRule="auto"/>
              <w:jc w:val="center"/>
              <w:rPr>
                <w:rFonts w:ascii="Times New Roman" w:hAnsi="Times New Roman" w:cs="Times New Roman"/>
                <w:sz w:val="20"/>
                <w:szCs w:val="20"/>
              </w:rPr>
            </w:pPr>
          </w:p>
        </w:tc>
        <w:tc>
          <w:tcPr>
            <w:tcW w:w="185" w:type="pct"/>
            <w:vMerge w:val="restart"/>
            <w:textDirection w:val="btLr"/>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Максимальная учебная нагрузка</w:t>
            </w:r>
          </w:p>
        </w:tc>
        <w:tc>
          <w:tcPr>
            <w:tcW w:w="185" w:type="pct"/>
            <w:vMerge w:val="restart"/>
            <w:textDirection w:val="btLr"/>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Самостоятельная учебная работа</w:t>
            </w:r>
          </w:p>
        </w:tc>
        <w:tc>
          <w:tcPr>
            <w:tcW w:w="185" w:type="pct"/>
            <w:vMerge w:val="restart"/>
            <w:textDirection w:val="btLr"/>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Всего занятий</w:t>
            </w:r>
          </w:p>
        </w:tc>
        <w:tc>
          <w:tcPr>
            <w:tcW w:w="608" w:type="pct"/>
            <w:gridSpan w:val="2"/>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Обязательные учебные занятия</w:t>
            </w:r>
          </w:p>
        </w:tc>
        <w:tc>
          <w:tcPr>
            <w:tcW w:w="343" w:type="pct"/>
            <w:gridSpan w:val="2"/>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1 курс</w:t>
            </w:r>
          </w:p>
        </w:tc>
        <w:tc>
          <w:tcPr>
            <w:tcW w:w="410" w:type="pct"/>
            <w:gridSpan w:val="2"/>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2 курс</w:t>
            </w:r>
          </w:p>
        </w:tc>
        <w:tc>
          <w:tcPr>
            <w:tcW w:w="478" w:type="pct"/>
            <w:gridSpan w:val="2"/>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3 курс</w:t>
            </w:r>
          </w:p>
        </w:tc>
        <w:tc>
          <w:tcPr>
            <w:tcW w:w="478" w:type="pct"/>
            <w:gridSpan w:val="2"/>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4 курс</w:t>
            </w:r>
          </w:p>
        </w:tc>
      </w:tr>
      <w:tr w:rsidR="001C5371" w:rsidRPr="00A26906" w:rsidTr="001C5371">
        <w:trPr>
          <w:gridAfter w:val="2"/>
          <w:wAfter w:w="466" w:type="pct"/>
          <w:trHeight w:val="255"/>
        </w:trPr>
        <w:tc>
          <w:tcPr>
            <w:tcW w:w="350" w:type="pct"/>
            <w:vMerge/>
            <w:hideMark/>
          </w:tcPr>
          <w:p w:rsidR="001C5371" w:rsidRPr="00A26906" w:rsidRDefault="001C5371" w:rsidP="00B90040">
            <w:pPr>
              <w:spacing w:after="0" w:line="240" w:lineRule="auto"/>
              <w:rPr>
                <w:rFonts w:ascii="Times New Roman" w:hAnsi="Times New Roman" w:cs="Times New Roman"/>
                <w:sz w:val="20"/>
                <w:szCs w:val="20"/>
              </w:rPr>
            </w:pPr>
          </w:p>
        </w:tc>
        <w:tc>
          <w:tcPr>
            <w:tcW w:w="742" w:type="pct"/>
            <w:vMerge/>
            <w:hideMark/>
          </w:tcPr>
          <w:p w:rsidR="001C5371" w:rsidRPr="00A26906" w:rsidRDefault="001C5371" w:rsidP="00B90040">
            <w:pPr>
              <w:spacing w:after="0" w:line="240" w:lineRule="auto"/>
              <w:rPr>
                <w:rFonts w:ascii="Times New Roman" w:hAnsi="Times New Roman" w:cs="Times New Roman"/>
                <w:sz w:val="20"/>
                <w:szCs w:val="20"/>
              </w:rPr>
            </w:pPr>
          </w:p>
        </w:tc>
        <w:tc>
          <w:tcPr>
            <w:tcW w:w="386" w:type="pct"/>
            <w:gridSpan w:val="2"/>
            <w:vMerge/>
            <w:hideMark/>
          </w:tcPr>
          <w:p w:rsidR="001C5371" w:rsidRPr="00A26906" w:rsidRDefault="001C5371" w:rsidP="00B90040">
            <w:pPr>
              <w:spacing w:after="0" w:line="240" w:lineRule="auto"/>
              <w:rPr>
                <w:rFonts w:ascii="Times New Roman" w:hAnsi="Times New Roman" w:cs="Times New Roman"/>
                <w:sz w:val="20"/>
                <w:szCs w:val="20"/>
              </w:rPr>
            </w:pPr>
          </w:p>
        </w:tc>
        <w:tc>
          <w:tcPr>
            <w:tcW w:w="185" w:type="pct"/>
            <w:vMerge/>
          </w:tcPr>
          <w:p w:rsidR="001C5371" w:rsidRPr="00A26906" w:rsidRDefault="001C5371" w:rsidP="00B90040">
            <w:pPr>
              <w:spacing w:after="0" w:line="240" w:lineRule="auto"/>
              <w:rPr>
                <w:rFonts w:ascii="Times New Roman" w:hAnsi="Times New Roman" w:cs="Times New Roman"/>
                <w:sz w:val="20"/>
                <w:szCs w:val="20"/>
              </w:rPr>
            </w:pPr>
          </w:p>
        </w:tc>
        <w:tc>
          <w:tcPr>
            <w:tcW w:w="185" w:type="pct"/>
            <w:vMerge/>
            <w:hideMark/>
          </w:tcPr>
          <w:p w:rsidR="001C5371" w:rsidRPr="00A26906" w:rsidRDefault="001C5371" w:rsidP="00B90040">
            <w:pPr>
              <w:spacing w:after="0" w:line="240" w:lineRule="auto"/>
              <w:rPr>
                <w:rFonts w:ascii="Times New Roman" w:hAnsi="Times New Roman" w:cs="Times New Roman"/>
                <w:sz w:val="20"/>
                <w:szCs w:val="20"/>
              </w:rPr>
            </w:pPr>
          </w:p>
        </w:tc>
        <w:tc>
          <w:tcPr>
            <w:tcW w:w="185" w:type="pct"/>
            <w:vMerge/>
            <w:hideMark/>
          </w:tcPr>
          <w:p w:rsidR="001C5371" w:rsidRPr="00A26906" w:rsidRDefault="001C5371" w:rsidP="00B90040">
            <w:pPr>
              <w:spacing w:after="0" w:line="240" w:lineRule="auto"/>
              <w:rPr>
                <w:rFonts w:ascii="Times New Roman" w:hAnsi="Times New Roman" w:cs="Times New Roman"/>
                <w:sz w:val="20"/>
                <w:szCs w:val="20"/>
              </w:rPr>
            </w:pPr>
          </w:p>
        </w:tc>
        <w:tc>
          <w:tcPr>
            <w:tcW w:w="185" w:type="pct"/>
            <w:vMerge/>
            <w:hideMark/>
          </w:tcPr>
          <w:p w:rsidR="001C5371" w:rsidRPr="00A26906" w:rsidRDefault="001C5371" w:rsidP="00B90040">
            <w:pPr>
              <w:spacing w:after="0" w:line="240" w:lineRule="auto"/>
              <w:rPr>
                <w:rFonts w:ascii="Times New Roman" w:hAnsi="Times New Roman" w:cs="Times New Roman"/>
                <w:sz w:val="20"/>
                <w:szCs w:val="20"/>
              </w:rPr>
            </w:pPr>
          </w:p>
        </w:tc>
        <w:tc>
          <w:tcPr>
            <w:tcW w:w="608" w:type="pct"/>
            <w:gridSpan w:val="2"/>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в том числе</w:t>
            </w:r>
          </w:p>
        </w:tc>
        <w:tc>
          <w:tcPr>
            <w:tcW w:w="172"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1 сем.</w:t>
            </w:r>
          </w:p>
        </w:tc>
        <w:tc>
          <w:tcPr>
            <w:tcW w:w="172"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2 сем.</w:t>
            </w:r>
          </w:p>
        </w:tc>
        <w:tc>
          <w:tcPr>
            <w:tcW w:w="172"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3 сем.</w:t>
            </w:r>
          </w:p>
        </w:tc>
        <w:tc>
          <w:tcPr>
            <w:tcW w:w="239"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4 сем.</w:t>
            </w:r>
          </w:p>
        </w:tc>
        <w:tc>
          <w:tcPr>
            <w:tcW w:w="239"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5 сем.</w:t>
            </w:r>
          </w:p>
        </w:tc>
        <w:tc>
          <w:tcPr>
            <w:tcW w:w="239"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6 сем.</w:t>
            </w:r>
          </w:p>
        </w:tc>
        <w:tc>
          <w:tcPr>
            <w:tcW w:w="239"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7 сем.</w:t>
            </w:r>
          </w:p>
        </w:tc>
        <w:tc>
          <w:tcPr>
            <w:tcW w:w="239"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8 сем.</w:t>
            </w:r>
          </w:p>
        </w:tc>
      </w:tr>
      <w:tr w:rsidR="001C5371" w:rsidRPr="00331A3B" w:rsidTr="001C5371">
        <w:trPr>
          <w:trHeight w:val="2361"/>
        </w:trPr>
        <w:tc>
          <w:tcPr>
            <w:tcW w:w="350" w:type="pct"/>
            <w:vMerge/>
            <w:tcBorders>
              <w:bottom w:val="single" w:sz="4" w:space="0" w:color="auto"/>
            </w:tcBorders>
            <w:hideMark/>
          </w:tcPr>
          <w:p w:rsidR="001C5371" w:rsidRPr="00A26906" w:rsidRDefault="001C5371" w:rsidP="00B90040">
            <w:pPr>
              <w:spacing w:after="0" w:line="240" w:lineRule="auto"/>
              <w:rPr>
                <w:rFonts w:ascii="Times New Roman" w:hAnsi="Times New Roman" w:cs="Times New Roman"/>
                <w:sz w:val="20"/>
                <w:szCs w:val="20"/>
              </w:rPr>
            </w:pPr>
          </w:p>
        </w:tc>
        <w:tc>
          <w:tcPr>
            <w:tcW w:w="742" w:type="pct"/>
            <w:vMerge/>
            <w:tcBorders>
              <w:bottom w:val="single" w:sz="4" w:space="0" w:color="auto"/>
            </w:tcBorders>
            <w:hideMark/>
          </w:tcPr>
          <w:p w:rsidR="001C5371" w:rsidRPr="00A26906" w:rsidRDefault="001C5371" w:rsidP="00B90040">
            <w:pPr>
              <w:spacing w:after="0" w:line="240" w:lineRule="auto"/>
              <w:rPr>
                <w:rFonts w:ascii="Times New Roman" w:hAnsi="Times New Roman" w:cs="Times New Roman"/>
                <w:sz w:val="20"/>
                <w:szCs w:val="20"/>
              </w:rPr>
            </w:pPr>
          </w:p>
        </w:tc>
        <w:tc>
          <w:tcPr>
            <w:tcW w:w="386" w:type="pct"/>
            <w:gridSpan w:val="2"/>
            <w:vMerge/>
            <w:tcBorders>
              <w:bottom w:val="single" w:sz="4" w:space="0" w:color="auto"/>
            </w:tcBorders>
            <w:hideMark/>
          </w:tcPr>
          <w:p w:rsidR="001C5371" w:rsidRPr="00A26906" w:rsidRDefault="001C5371" w:rsidP="00B90040">
            <w:pPr>
              <w:spacing w:after="0" w:line="240" w:lineRule="auto"/>
              <w:rPr>
                <w:rFonts w:ascii="Times New Roman" w:hAnsi="Times New Roman" w:cs="Times New Roman"/>
                <w:sz w:val="20"/>
                <w:szCs w:val="20"/>
              </w:rPr>
            </w:pPr>
          </w:p>
        </w:tc>
        <w:tc>
          <w:tcPr>
            <w:tcW w:w="185" w:type="pct"/>
            <w:vMerge/>
            <w:tcBorders>
              <w:bottom w:val="single" w:sz="4" w:space="0" w:color="auto"/>
            </w:tcBorders>
          </w:tcPr>
          <w:p w:rsidR="001C5371" w:rsidRPr="00A26906" w:rsidRDefault="001C5371" w:rsidP="00B90040">
            <w:pPr>
              <w:spacing w:after="0" w:line="240" w:lineRule="auto"/>
              <w:rPr>
                <w:rFonts w:ascii="Times New Roman" w:hAnsi="Times New Roman" w:cs="Times New Roman"/>
                <w:sz w:val="20"/>
                <w:szCs w:val="20"/>
              </w:rPr>
            </w:pPr>
          </w:p>
        </w:tc>
        <w:tc>
          <w:tcPr>
            <w:tcW w:w="185" w:type="pct"/>
            <w:vMerge/>
            <w:tcBorders>
              <w:bottom w:val="single" w:sz="4" w:space="0" w:color="auto"/>
            </w:tcBorders>
            <w:hideMark/>
          </w:tcPr>
          <w:p w:rsidR="001C5371" w:rsidRPr="00A26906" w:rsidRDefault="001C5371" w:rsidP="00B90040">
            <w:pPr>
              <w:spacing w:after="0" w:line="240" w:lineRule="auto"/>
              <w:rPr>
                <w:rFonts w:ascii="Times New Roman" w:hAnsi="Times New Roman" w:cs="Times New Roman"/>
                <w:sz w:val="20"/>
                <w:szCs w:val="20"/>
              </w:rPr>
            </w:pPr>
          </w:p>
        </w:tc>
        <w:tc>
          <w:tcPr>
            <w:tcW w:w="185" w:type="pct"/>
            <w:vMerge/>
            <w:tcBorders>
              <w:bottom w:val="single" w:sz="4" w:space="0" w:color="auto"/>
            </w:tcBorders>
            <w:hideMark/>
          </w:tcPr>
          <w:p w:rsidR="001C5371" w:rsidRPr="00A26906" w:rsidRDefault="001C5371" w:rsidP="00B90040">
            <w:pPr>
              <w:spacing w:after="0" w:line="240" w:lineRule="auto"/>
              <w:rPr>
                <w:rFonts w:ascii="Times New Roman" w:hAnsi="Times New Roman" w:cs="Times New Roman"/>
                <w:sz w:val="20"/>
                <w:szCs w:val="20"/>
              </w:rPr>
            </w:pPr>
          </w:p>
        </w:tc>
        <w:tc>
          <w:tcPr>
            <w:tcW w:w="185" w:type="pct"/>
            <w:vMerge/>
            <w:tcBorders>
              <w:bottom w:val="single" w:sz="4" w:space="0" w:color="auto"/>
            </w:tcBorders>
            <w:hideMark/>
          </w:tcPr>
          <w:p w:rsidR="001C5371" w:rsidRPr="00A26906" w:rsidRDefault="001C5371" w:rsidP="00B90040">
            <w:pPr>
              <w:spacing w:after="0" w:line="240" w:lineRule="auto"/>
              <w:rPr>
                <w:rFonts w:ascii="Times New Roman" w:hAnsi="Times New Roman" w:cs="Times New Roman"/>
                <w:sz w:val="20"/>
                <w:szCs w:val="20"/>
              </w:rPr>
            </w:pPr>
          </w:p>
        </w:tc>
        <w:tc>
          <w:tcPr>
            <w:tcW w:w="325" w:type="pct"/>
            <w:tcBorders>
              <w:bottom w:val="single" w:sz="4" w:space="0" w:color="auto"/>
            </w:tcBorders>
            <w:textDirection w:val="btLr"/>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Лабораторных и практических занятий</w:t>
            </w:r>
          </w:p>
        </w:tc>
        <w:tc>
          <w:tcPr>
            <w:tcW w:w="283" w:type="pct"/>
            <w:tcBorders>
              <w:bottom w:val="single" w:sz="4" w:space="0" w:color="auto"/>
            </w:tcBorders>
            <w:textDirection w:val="btLr"/>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Курсовых работ (проектов)</w:t>
            </w:r>
          </w:p>
        </w:tc>
        <w:tc>
          <w:tcPr>
            <w:tcW w:w="172"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17 ауд</w:t>
            </w:r>
          </w:p>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22 ауд</w:t>
            </w:r>
          </w:p>
        </w:tc>
        <w:tc>
          <w:tcPr>
            <w:tcW w:w="172" w:type="pct"/>
            <w:hideMark/>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17 </w:t>
            </w:r>
            <w:r w:rsidRPr="00A26906">
              <w:rPr>
                <w:rFonts w:ascii="Times New Roman" w:hAnsi="Times New Roman" w:cs="Times New Roman"/>
                <w:sz w:val="20"/>
                <w:szCs w:val="20"/>
              </w:rPr>
              <w:t>ауд</w:t>
            </w:r>
          </w:p>
        </w:tc>
        <w:tc>
          <w:tcPr>
            <w:tcW w:w="239" w:type="pct"/>
            <w:hideMark/>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23 </w:t>
            </w:r>
            <w:r w:rsidRPr="00A26906">
              <w:rPr>
                <w:rFonts w:ascii="Times New Roman" w:hAnsi="Times New Roman" w:cs="Times New Roman"/>
                <w:sz w:val="20"/>
                <w:szCs w:val="20"/>
              </w:rPr>
              <w:t>ауд</w:t>
            </w:r>
          </w:p>
        </w:tc>
        <w:tc>
          <w:tcPr>
            <w:tcW w:w="239"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1</w:t>
            </w:r>
            <w:r>
              <w:rPr>
                <w:rFonts w:ascii="Times New Roman" w:hAnsi="Times New Roman" w:cs="Times New Roman"/>
                <w:sz w:val="20"/>
                <w:szCs w:val="20"/>
              </w:rPr>
              <w:t>4</w:t>
            </w:r>
            <w:r w:rsidRPr="00A26906">
              <w:rPr>
                <w:rFonts w:ascii="Times New Roman" w:hAnsi="Times New Roman" w:cs="Times New Roman"/>
                <w:sz w:val="20"/>
                <w:szCs w:val="20"/>
              </w:rPr>
              <w:t xml:space="preserve"> ауд</w:t>
            </w:r>
          </w:p>
        </w:tc>
        <w:tc>
          <w:tcPr>
            <w:tcW w:w="239"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1</w:t>
            </w:r>
            <w:r>
              <w:rPr>
                <w:rFonts w:ascii="Times New Roman" w:hAnsi="Times New Roman" w:cs="Times New Roman"/>
                <w:sz w:val="20"/>
                <w:szCs w:val="20"/>
              </w:rPr>
              <w:t>7</w:t>
            </w:r>
            <w:r w:rsidRPr="00A26906">
              <w:rPr>
                <w:rFonts w:ascii="Times New Roman" w:hAnsi="Times New Roman" w:cs="Times New Roman"/>
                <w:sz w:val="20"/>
                <w:szCs w:val="20"/>
              </w:rPr>
              <w:t xml:space="preserve"> ауд</w:t>
            </w:r>
          </w:p>
        </w:tc>
        <w:tc>
          <w:tcPr>
            <w:tcW w:w="239" w:type="pct"/>
            <w:hideMark/>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13</w:t>
            </w:r>
            <w:r w:rsidRPr="00A26906">
              <w:rPr>
                <w:rFonts w:ascii="Times New Roman" w:hAnsi="Times New Roman" w:cs="Times New Roman"/>
                <w:sz w:val="20"/>
                <w:szCs w:val="20"/>
              </w:rPr>
              <w:t xml:space="preserve"> ауд</w:t>
            </w:r>
          </w:p>
        </w:tc>
        <w:tc>
          <w:tcPr>
            <w:tcW w:w="239" w:type="pct"/>
            <w:hideMark/>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11</w:t>
            </w:r>
            <w:r w:rsidRPr="00A26906">
              <w:rPr>
                <w:rFonts w:ascii="Times New Roman" w:hAnsi="Times New Roman" w:cs="Times New Roman"/>
                <w:sz w:val="20"/>
                <w:szCs w:val="20"/>
              </w:rPr>
              <w:t xml:space="preserve"> ауд</w:t>
            </w:r>
          </w:p>
        </w:tc>
        <w:tc>
          <w:tcPr>
            <w:tcW w:w="281" w:type="pct"/>
            <w:vMerge w:val="restart"/>
            <w:tcBorders>
              <w:bottom w:val="single" w:sz="4" w:space="0" w:color="auto"/>
            </w:tcBorders>
            <w:shd w:val="clear" w:color="auto" w:fill="E7E6E6" w:themeFill="background2"/>
            <w:noWrap/>
            <w:textDirection w:val="btLr"/>
            <w:hideMark/>
          </w:tcPr>
          <w:p w:rsidR="001C5371" w:rsidRPr="00331A3B" w:rsidRDefault="001C5371" w:rsidP="00B90040">
            <w:pPr>
              <w:spacing w:after="0" w:line="240" w:lineRule="auto"/>
              <w:jc w:val="center"/>
              <w:rPr>
                <w:rFonts w:ascii="Times New Roman" w:hAnsi="Times New Roman" w:cs="Times New Roman"/>
                <w:b/>
                <w:sz w:val="20"/>
                <w:szCs w:val="20"/>
              </w:rPr>
            </w:pPr>
            <w:r w:rsidRPr="00331A3B">
              <w:rPr>
                <w:rFonts w:ascii="Times New Roman" w:hAnsi="Times New Roman" w:cs="Times New Roman"/>
                <w:b/>
                <w:sz w:val="20"/>
                <w:szCs w:val="20"/>
              </w:rPr>
              <w:t>вариатив</w:t>
            </w:r>
            <w:r>
              <w:rPr>
                <w:rFonts w:ascii="Times New Roman" w:hAnsi="Times New Roman" w:cs="Times New Roman"/>
                <w:b/>
                <w:sz w:val="20"/>
                <w:szCs w:val="20"/>
              </w:rPr>
              <w:t>ные</w:t>
            </w:r>
          </w:p>
        </w:tc>
        <w:tc>
          <w:tcPr>
            <w:tcW w:w="185" w:type="pct"/>
            <w:vMerge w:val="restart"/>
            <w:tcBorders>
              <w:bottom w:val="single" w:sz="4" w:space="0" w:color="auto"/>
            </w:tcBorders>
            <w:shd w:val="clear" w:color="auto" w:fill="E7E6E6" w:themeFill="background2"/>
            <w:textDirection w:val="btLr"/>
          </w:tcPr>
          <w:p w:rsidR="001C5371" w:rsidRPr="00331A3B" w:rsidRDefault="001C5371" w:rsidP="00B9004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обязательные</w:t>
            </w:r>
          </w:p>
        </w:tc>
      </w:tr>
      <w:tr w:rsidR="001C5371" w:rsidRPr="00A26906" w:rsidTr="001C5371">
        <w:trPr>
          <w:trHeight w:val="240"/>
        </w:trPr>
        <w:tc>
          <w:tcPr>
            <w:tcW w:w="350"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1</w:t>
            </w:r>
          </w:p>
        </w:tc>
        <w:tc>
          <w:tcPr>
            <w:tcW w:w="742"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2</w:t>
            </w:r>
          </w:p>
        </w:tc>
        <w:tc>
          <w:tcPr>
            <w:tcW w:w="386" w:type="pct"/>
            <w:gridSpan w:val="2"/>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3</w:t>
            </w:r>
          </w:p>
        </w:tc>
        <w:tc>
          <w:tcPr>
            <w:tcW w:w="185" w:type="pct"/>
          </w:tcPr>
          <w:p w:rsidR="001C5371" w:rsidRPr="00A26906" w:rsidRDefault="001C5371" w:rsidP="00B90040">
            <w:pPr>
              <w:spacing w:after="0" w:line="240" w:lineRule="auto"/>
              <w:jc w:val="center"/>
              <w:rPr>
                <w:rFonts w:ascii="Times New Roman" w:hAnsi="Times New Roman" w:cs="Times New Roman"/>
                <w:sz w:val="20"/>
                <w:szCs w:val="20"/>
              </w:rPr>
            </w:pPr>
          </w:p>
        </w:tc>
        <w:tc>
          <w:tcPr>
            <w:tcW w:w="185"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4</w:t>
            </w:r>
          </w:p>
        </w:tc>
        <w:tc>
          <w:tcPr>
            <w:tcW w:w="185"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5</w:t>
            </w:r>
          </w:p>
        </w:tc>
        <w:tc>
          <w:tcPr>
            <w:tcW w:w="185"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6</w:t>
            </w:r>
          </w:p>
        </w:tc>
        <w:tc>
          <w:tcPr>
            <w:tcW w:w="325"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7</w:t>
            </w:r>
          </w:p>
        </w:tc>
        <w:tc>
          <w:tcPr>
            <w:tcW w:w="283"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8</w:t>
            </w:r>
          </w:p>
        </w:tc>
        <w:tc>
          <w:tcPr>
            <w:tcW w:w="172"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9</w:t>
            </w:r>
          </w:p>
        </w:tc>
        <w:tc>
          <w:tcPr>
            <w:tcW w:w="172"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10</w:t>
            </w:r>
          </w:p>
        </w:tc>
        <w:tc>
          <w:tcPr>
            <w:tcW w:w="172"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11</w:t>
            </w:r>
          </w:p>
        </w:tc>
        <w:tc>
          <w:tcPr>
            <w:tcW w:w="239"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12</w:t>
            </w:r>
          </w:p>
        </w:tc>
        <w:tc>
          <w:tcPr>
            <w:tcW w:w="239"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13</w:t>
            </w:r>
          </w:p>
        </w:tc>
        <w:tc>
          <w:tcPr>
            <w:tcW w:w="239"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14</w:t>
            </w:r>
          </w:p>
        </w:tc>
        <w:tc>
          <w:tcPr>
            <w:tcW w:w="239"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15</w:t>
            </w:r>
          </w:p>
        </w:tc>
        <w:tc>
          <w:tcPr>
            <w:tcW w:w="239" w:type="pct"/>
            <w:hideMark/>
          </w:tcPr>
          <w:p w:rsidR="001C5371" w:rsidRPr="00A26906" w:rsidRDefault="001C5371" w:rsidP="00B90040">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16</w:t>
            </w:r>
          </w:p>
        </w:tc>
        <w:tc>
          <w:tcPr>
            <w:tcW w:w="281" w:type="pct"/>
            <w:vMerge/>
            <w:shd w:val="clear" w:color="auto" w:fill="E7E6E6" w:themeFill="background2"/>
            <w:hideMark/>
          </w:tcPr>
          <w:p w:rsidR="001C5371" w:rsidRPr="00A26906" w:rsidRDefault="001C5371" w:rsidP="00B90040">
            <w:pPr>
              <w:spacing w:after="0" w:line="240" w:lineRule="auto"/>
              <w:jc w:val="center"/>
              <w:rPr>
                <w:rFonts w:ascii="Times New Roman" w:hAnsi="Times New Roman" w:cs="Times New Roman"/>
                <w:sz w:val="20"/>
                <w:szCs w:val="20"/>
              </w:rPr>
            </w:pPr>
          </w:p>
        </w:tc>
        <w:tc>
          <w:tcPr>
            <w:tcW w:w="185" w:type="pct"/>
            <w:vMerge/>
            <w:shd w:val="clear" w:color="auto" w:fill="E7E6E6" w:themeFill="background2"/>
          </w:tcPr>
          <w:p w:rsidR="001C5371" w:rsidRPr="00A26906" w:rsidRDefault="001C5371" w:rsidP="00B90040">
            <w:pPr>
              <w:spacing w:after="0" w:line="240" w:lineRule="auto"/>
              <w:jc w:val="center"/>
              <w:rPr>
                <w:rFonts w:ascii="Times New Roman" w:hAnsi="Times New Roman" w:cs="Times New Roman"/>
                <w:sz w:val="20"/>
                <w:szCs w:val="20"/>
              </w:rPr>
            </w:pPr>
          </w:p>
        </w:tc>
      </w:tr>
      <w:tr w:rsidR="001C5371" w:rsidRPr="00A26906" w:rsidTr="001C5371">
        <w:trPr>
          <w:trHeight w:val="240"/>
        </w:trPr>
        <w:tc>
          <w:tcPr>
            <w:tcW w:w="350"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742" w:type="pct"/>
            <w:hideMark/>
          </w:tcPr>
          <w:p w:rsidR="001C5371" w:rsidRPr="00A26906" w:rsidRDefault="001C5371" w:rsidP="00B90040">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Всего часов обучения по циклам ППССЗ</w:t>
            </w:r>
          </w:p>
        </w:tc>
        <w:tc>
          <w:tcPr>
            <w:tcW w:w="386" w:type="pct"/>
            <w:gridSpan w:val="2"/>
            <w:hideMark/>
          </w:tcPr>
          <w:p w:rsidR="001C5371" w:rsidRPr="00A26906" w:rsidRDefault="001C5371" w:rsidP="00FD3DB1">
            <w:pPr>
              <w:spacing w:after="0" w:line="240" w:lineRule="auto"/>
              <w:rPr>
                <w:rFonts w:ascii="Times New Roman" w:hAnsi="Times New Roman" w:cs="Times New Roman"/>
                <w:sz w:val="20"/>
                <w:szCs w:val="20"/>
              </w:rPr>
            </w:pPr>
            <w:r>
              <w:rPr>
                <w:rFonts w:ascii="Times New Roman" w:hAnsi="Times New Roman" w:cs="Times New Roman"/>
                <w:sz w:val="20"/>
                <w:szCs w:val="20"/>
              </w:rPr>
              <w:t>5з/25дз/11</w:t>
            </w:r>
            <w:r w:rsidRPr="00A26906">
              <w:rPr>
                <w:rFonts w:ascii="Times New Roman" w:hAnsi="Times New Roman" w:cs="Times New Roman"/>
                <w:sz w:val="20"/>
                <w:szCs w:val="20"/>
              </w:rPr>
              <w:t>Э</w:t>
            </w:r>
          </w:p>
        </w:tc>
        <w:tc>
          <w:tcPr>
            <w:tcW w:w="185" w:type="pct"/>
          </w:tcPr>
          <w:p w:rsidR="001C5371"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2022</w:t>
            </w:r>
          </w:p>
        </w:tc>
        <w:tc>
          <w:tcPr>
            <w:tcW w:w="185" w:type="pct"/>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5130</w:t>
            </w:r>
          </w:p>
        </w:tc>
        <w:tc>
          <w:tcPr>
            <w:tcW w:w="185" w:type="pct"/>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1710</w:t>
            </w:r>
          </w:p>
        </w:tc>
        <w:tc>
          <w:tcPr>
            <w:tcW w:w="185" w:type="pct"/>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3420</w:t>
            </w:r>
          </w:p>
        </w:tc>
        <w:tc>
          <w:tcPr>
            <w:tcW w:w="325" w:type="pct"/>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2158</w:t>
            </w:r>
          </w:p>
        </w:tc>
        <w:tc>
          <w:tcPr>
            <w:tcW w:w="283" w:type="pct"/>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30</w:t>
            </w:r>
          </w:p>
        </w:tc>
        <w:tc>
          <w:tcPr>
            <w:tcW w:w="172" w:type="pct"/>
            <w:hideMark/>
          </w:tcPr>
          <w:p w:rsidR="001C5371" w:rsidRPr="00A26906" w:rsidRDefault="001C5371" w:rsidP="00B90040">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 </w:t>
            </w:r>
          </w:p>
        </w:tc>
        <w:tc>
          <w:tcPr>
            <w:tcW w:w="172" w:type="pct"/>
            <w:hideMark/>
          </w:tcPr>
          <w:p w:rsidR="001C5371" w:rsidRPr="00A26906" w:rsidRDefault="001C5371" w:rsidP="00B90040">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 </w:t>
            </w:r>
          </w:p>
        </w:tc>
        <w:tc>
          <w:tcPr>
            <w:tcW w:w="172" w:type="pct"/>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612</w:t>
            </w:r>
          </w:p>
        </w:tc>
        <w:tc>
          <w:tcPr>
            <w:tcW w:w="239" w:type="pct"/>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828</w:t>
            </w:r>
          </w:p>
        </w:tc>
        <w:tc>
          <w:tcPr>
            <w:tcW w:w="239" w:type="pct"/>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504</w:t>
            </w:r>
          </w:p>
        </w:tc>
        <w:tc>
          <w:tcPr>
            <w:tcW w:w="239" w:type="pct"/>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612</w:t>
            </w:r>
          </w:p>
        </w:tc>
        <w:tc>
          <w:tcPr>
            <w:tcW w:w="239" w:type="pct"/>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468</w:t>
            </w:r>
          </w:p>
        </w:tc>
        <w:tc>
          <w:tcPr>
            <w:tcW w:w="239" w:type="pct"/>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396</w:t>
            </w:r>
          </w:p>
        </w:tc>
        <w:tc>
          <w:tcPr>
            <w:tcW w:w="281" w:type="pct"/>
            <w:shd w:val="clear" w:color="auto" w:fill="E7E6E6" w:themeFill="background2"/>
            <w:hideMark/>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1008</w:t>
            </w:r>
          </w:p>
        </w:tc>
        <w:tc>
          <w:tcPr>
            <w:tcW w:w="185"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2412</w:t>
            </w:r>
          </w:p>
        </w:tc>
      </w:tr>
      <w:tr w:rsidR="001C5371" w:rsidRPr="00A26906" w:rsidTr="001C5371">
        <w:trPr>
          <w:trHeight w:val="480"/>
        </w:trPr>
        <w:tc>
          <w:tcPr>
            <w:tcW w:w="350" w:type="pct"/>
            <w:shd w:val="clear" w:color="auto" w:fill="E7E6E6" w:themeFill="background2"/>
            <w:hideMark/>
          </w:tcPr>
          <w:p w:rsidR="001C5371" w:rsidRPr="00A26906" w:rsidRDefault="001C5371" w:rsidP="00B90040">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ОГСЭ.00</w:t>
            </w:r>
          </w:p>
        </w:tc>
        <w:tc>
          <w:tcPr>
            <w:tcW w:w="742" w:type="pct"/>
            <w:shd w:val="clear" w:color="auto" w:fill="E7E6E6" w:themeFill="background2"/>
            <w:hideMark/>
          </w:tcPr>
          <w:p w:rsidR="001C5371" w:rsidRPr="00A26906" w:rsidRDefault="001C5371" w:rsidP="00B90040">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Общий гуманитарный и социально-экономический</w:t>
            </w:r>
            <w:r>
              <w:rPr>
                <w:rFonts w:ascii="Times New Roman" w:hAnsi="Times New Roman" w:cs="Times New Roman"/>
                <w:b/>
                <w:bCs/>
                <w:sz w:val="20"/>
                <w:szCs w:val="20"/>
              </w:rPr>
              <w:t xml:space="preserve"> учебный</w:t>
            </w:r>
            <w:r w:rsidRPr="00A26906">
              <w:rPr>
                <w:rFonts w:ascii="Times New Roman" w:hAnsi="Times New Roman" w:cs="Times New Roman"/>
                <w:b/>
                <w:bCs/>
                <w:sz w:val="20"/>
                <w:szCs w:val="20"/>
              </w:rPr>
              <w:t xml:space="preserve"> цикл</w:t>
            </w:r>
          </w:p>
        </w:tc>
        <w:tc>
          <w:tcPr>
            <w:tcW w:w="386" w:type="pct"/>
            <w:gridSpan w:val="2"/>
            <w:shd w:val="clear" w:color="auto" w:fill="E7E6E6" w:themeFill="background2"/>
            <w:hideMark/>
          </w:tcPr>
          <w:p w:rsidR="001C5371" w:rsidRPr="00A26906" w:rsidRDefault="001C5371" w:rsidP="00FD3DB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5з/7дз/2</w:t>
            </w:r>
            <w:r w:rsidRPr="00A26906">
              <w:rPr>
                <w:rFonts w:ascii="Times New Roman" w:hAnsi="Times New Roman" w:cs="Times New Roman"/>
                <w:b/>
                <w:bCs/>
                <w:sz w:val="20"/>
                <w:szCs w:val="20"/>
              </w:rPr>
              <w:t>Э</w:t>
            </w:r>
          </w:p>
        </w:tc>
        <w:tc>
          <w:tcPr>
            <w:tcW w:w="185" w:type="pct"/>
            <w:shd w:val="clear" w:color="auto" w:fill="E7E6E6" w:themeFill="background2"/>
          </w:tcPr>
          <w:p w:rsidR="001C5371"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0</w:t>
            </w:r>
          </w:p>
        </w:tc>
        <w:tc>
          <w:tcPr>
            <w:tcW w:w="185"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1073</w:t>
            </w:r>
          </w:p>
        </w:tc>
        <w:tc>
          <w:tcPr>
            <w:tcW w:w="185"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294</w:t>
            </w:r>
          </w:p>
        </w:tc>
        <w:tc>
          <w:tcPr>
            <w:tcW w:w="185"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779</w:t>
            </w:r>
          </w:p>
        </w:tc>
        <w:tc>
          <w:tcPr>
            <w:tcW w:w="325"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540</w:t>
            </w:r>
          </w:p>
        </w:tc>
        <w:tc>
          <w:tcPr>
            <w:tcW w:w="283"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p>
        </w:tc>
        <w:tc>
          <w:tcPr>
            <w:tcW w:w="172"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p>
        </w:tc>
        <w:tc>
          <w:tcPr>
            <w:tcW w:w="172"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p>
        </w:tc>
        <w:tc>
          <w:tcPr>
            <w:tcW w:w="172"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136</w:t>
            </w:r>
          </w:p>
        </w:tc>
        <w:tc>
          <w:tcPr>
            <w:tcW w:w="239"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161</w:t>
            </w:r>
          </w:p>
        </w:tc>
        <w:tc>
          <w:tcPr>
            <w:tcW w:w="239"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98</w:t>
            </w:r>
          </w:p>
        </w:tc>
        <w:tc>
          <w:tcPr>
            <w:tcW w:w="239"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136</w:t>
            </w:r>
          </w:p>
        </w:tc>
        <w:tc>
          <w:tcPr>
            <w:tcW w:w="239"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182</w:t>
            </w:r>
          </w:p>
        </w:tc>
        <w:tc>
          <w:tcPr>
            <w:tcW w:w="239"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66</w:t>
            </w:r>
          </w:p>
        </w:tc>
        <w:tc>
          <w:tcPr>
            <w:tcW w:w="281"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255</w:t>
            </w:r>
          </w:p>
        </w:tc>
        <w:tc>
          <w:tcPr>
            <w:tcW w:w="185" w:type="pct"/>
            <w:shd w:val="clear" w:color="auto" w:fill="E7E6E6" w:themeFill="background2"/>
          </w:tcPr>
          <w:p w:rsidR="001C5371" w:rsidRPr="00A26906" w:rsidRDefault="001C5371" w:rsidP="00B9004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524</w:t>
            </w:r>
          </w:p>
        </w:tc>
      </w:tr>
      <w:tr w:rsidR="001C5371" w:rsidRPr="00A26906" w:rsidTr="001C5371">
        <w:trPr>
          <w:trHeight w:val="240"/>
        </w:trPr>
        <w:tc>
          <w:tcPr>
            <w:tcW w:w="350"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ОГСЭ.01</w:t>
            </w:r>
          </w:p>
        </w:tc>
        <w:tc>
          <w:tcPr>
            <w:tcW w:w="742"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Основы философии</w:t>
            </w:r>
          </w:p>
        </w:tc>
        <w:tc>
          <w:tcPr>
            <w:tcW w:w="386" w:type="pct"/>
            <w:gridSpan w:val="2"/>
            <w:noWrap/>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 -/дз</w:t>
            </w:r>
          </w:p>
        </w:tc>
        <w:tc>
          <w:tcPr>
            <w:tcW w:w="185" w:type="pct"/>
          </w:tcPr>
          <w:p w:rsidR="001C5371"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57</w:t>
            </w:r>
          </w:p>
        </w:tc>
        <w:tc>
          <w:tcPr>
            <w:tcW w:w="185" w:type="pct"/>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9</w:t>
            </w:r>
          </w:p>
        </w:tc>
        <w:tc>
          <w:tcPr>
            <w:tcW w:w="185" w:type="pct"/>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c>
          <w:tcPr>
            <w:tcW w:w="325" w:type="pct"/>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283" w:type="pct"/>
            <w:noWrap/>
          </w:tcPr>
          <w:p w:rsidR="001C5371" w:rsidRPr="00A26906" w:rsidRDefault="001C5371" w:rsidP="00B90040">
            <w:pPr>
              <w:spacing w:after="0" w:line="240" w:lineRule="auto"/>
              <w:rPr>
                <w:rFonts w:ascii="Times New Roman" w:hAnsi="Times New Roman" w:cs="Times New Roman"/>
                <w:sz w:val="20"/>
                <w:szCs w:val="20"/>
              </w:rPr>
            </w:pPr>
          </w:p>
        </w:tc>
        <w:tc>
          <w:tcPr>
            <w:tcW w:w="172" w:type="pct"/>
            <w:noWrap/>
          </w:tcPr>
          <w:p w:rsidR="001C5371" w:rsidRPr="00A26906" w:rsidRDefault="001C5371" w:rsidP="00B90040">
            <w:pPr>
              <w:spacing w:after="0" w:line="240" w:lineRule="auto"/>
              <w:rPr>
                <w:rFonts w:ascii="Times New Roman" w:hAnsi="Times New Roman" w:cs="Times New Roman"/>
                <w:sz w:val="20"/>
                <w:szCs w:val="20"/>
              </w:rPr>
            </w:pPr>
          </w:p>
        </w:tc>
        <w:tc>
          <w:tcPr>
            <w:tcW w:w="172" w:type="pct"/>
            <w:noWrap/>
          </w:tcPr>
          <w:p w:rsidR="001C5371" w:rsidRPr="00A26906" w:rsidRDefault="001C5371" w:rsidP="00B90040">
            <w:pPr>
              <w:spacing w:after="0" w:line="240" w:lineRule="auto"/>
              <w:rPr>
                <w:rFonts w:ascii="Times New Roman" w:hAnsi="Times New Roman" w:cs="Times New Roman"/>
                <w:sz w:val="20"/>
                <w:szCs w:val="20"/>
              </w:rPr>
            </w:pPr>
          </w:p>
        </w:tc>
        <w:tc>
          <w:tcPr>
            <w:tcW w:w="172" w:type="pct"/>
            <w:noWrap/>
          </w:tcPr>
          <w:p w:rsidR="001C5371" w:rsidRPr="00A26906" w:rsidRDefault="001C5371" w:rsidP="00B90040">
            <w:pPr>
              <w:spacing w:after="0" w:line="240" w:lineRule="auto"/>
              <w:rPr>
                <w:rFonts w:ascii="Times New Roman" w:hAnsi="Times New Roman" w:cs="Times New Roman"/>
                <w:sz w:val="20"/>
                <w:szCs w:val="20"/>
              </w:rPr>
            </w:pPr>
          </w:p>
        </w:tc>
        <w:tc>
          <w:tcPr>
            <w:tcW w:w="239" w:type="pct"/>
            <w:noWrap/>
          </w:tcPr>
          <w:p w:rsidR="001C5371" w:rsidRPr="00A26906" w:rsidRDefault="001C5371" w:rsidP="00B90040">
            <w:pPr>
              <w:spacing w:after="0" w:line="240" w:lineRule="auto"/>
              <w:rPr>
                <w:rFonts w:ascii="Times New Roman" w:hAnsi="Times New Roman" w:cs="Times New Roman"/>
                <w:sz w:val="20"/>
                <w:szCs w:val="20"/>
              </w:rPr>
            </w:pPr>
          </w:p>
        </w:tc>
        <w:tc>
          <w:tcPr>
            <w:tcW w:w="239" w:type="pct"/>
            <w:noWrap/>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239" w:type="pct"/>
            <w:noWrap/>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noWrap/>
          </w:tcPr>
          <w:p w:rsidR="001C5371" w:rsidRPr="00A26906" w:rsidRDefault="001C5371" w:rsidP="00B90040">
            <w:pPr>
              <w:spacing w:after="0" w:line="240" w:lineRule="auto"/>
              <w:rPr>
                <w:rFonts w:ascii="Times New Roman" w:hAnsi="Times New Roman" w:cs="Times New Roman"/>
                <w:sz w:val="20"/>
                <w:szCs w:val="20"/>
              </w:rPr>
            </w:pPr>
          </w:p>
        </w:tc>
        <w:tc>
          <w:tcPr>
            <w:tcW w:w="239" w:type="pct"/>
            <w:noWrap/>
          </w:tcPr>
          <w:p w:rsidR="001C5371" w:rsidRPr="00A26906" w:rsidRDefault="001C5371" w:rsidP="00B90040">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shd w:val="clear" w:color="auto" w:fill="E7E6E6" w:themeFill="background2"/>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r>
      <w:tr w:rsidR="001C5371" w:rsidRPr="00A26906" w:rsidTr="001C5371">
        <w:trPr>
          <w:trHeight w:val="240"/>
        </w:trPr>
        <w:tc>
          <w:tcPr>
            <w:tcW w:w="350"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ОГСЭ.02</w:t>
            </w:r>
          </w:p>
        </w:tc>
        <w:tc>
          <w:tcPr>
            <w:tcW w:w="742" w:type="pct"/>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Психология общения</w:t>
            </w:r>
          </w:p>
        </w:tc>
        <w:tc>
          <w:tcPr>
            <w:tcW w:w="386" w:type="pct"/>
            <w:gridSpan w:val="2"/>
            <w:noWrap/>
            <w:hideMark/>
          </w:tcPr>
          <w:p w:rsidR="001C5371" w:rsidRPr="00A26906" w:rsidRDefault="001C5371" w:rsidP="00B90040">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 -/дз</w:t>
            </w:r>
          </w:p>
        </w:tc>
        <w:tc>
          <w:tcPr>
            <w:tcW w:w="185" w:type="pct"/>
          </w:tcPr>
          <w:p w:rsidR="001C5371"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79</w:t>
            </w:r>
          </w:p>
        </w:tc>
        <w:tc>
          <w:tcPr>
            <w:tcW w:w="185" w:type="pct"/>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22</w:t>
            </w:r>
          </w:p>
        </w:tc>
        <w:tc>
          <w:tcPr>
            <w:tcW w:w="185" w:type="pct"/>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57</w:t>
            </w:r>
          </w:p>
        </w:tc>
        <w:tc>
          <w:tcPr>
            <w:tcW w:w="325" w:type="pct"/>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42</w:t>
            </w:r>
          </w:p>
        </w:tc>
        <w:tc>
          <w:tcPr>
            <w:tcW w:w="283" w:type="pct"/>
            <w:noWrap/>
          </w:tcPr>
          <w:p w:rsidR="001C5371" w:rsidRPr="00A26906" w:rsidRDefault="001C5371" w:rsidP="00B90040">
            <w:pPr>
              <w:spacing w:after="0" w:line="240" w:lineRule="auto"/>
              <w:rPr>
                <w:rFonts w:ascii="Times New Roman" w:hAnsi="Times New Roman" w:cs="Times New Roman"/>
                <w:sz w:val="20"/>
                <w:szCs w:val="20"/>
              </w:rPr>
            </w:pPr>
          </w:p>
        </w:tc>
        <w:tc>
          <w:tcPr>
            <w:tcW w:w="172" w:type="pct"/>
            <w:noWrap/>
          </w:tcPr>
          <w:p w:rsidR="001C5371" w:rsidRPr="00A26906" w:rsidRDefault="001C5371" w:rsidP="00B90040">
            <w:pPr>
              <w:spacing w:after="0" w:line="240" w:lineRule="auto"/>
              <w:rPr>
                <w:rFonts w:ascii="Times New Roman" w:hAnsi="Times New Roman" w:cs="Times New Roman"/>
                <w:sz w:val="20"/>
                <w:szCs w:val="20"/>
              </w:rPr>
            </w:pPr>
          </w:p>
        </w:tc>
        <w:tc>
          <w:tcPr>
            <w:tcW w:w="172" w:type="pct"/>
            <w:noWrap/>
          </w:tcPr>
          <w:p w:rsidR="001C5371" w:rsidRPr="00A26906" w:rsidRDefault="001C5371" w:rsidP="00B90040">
            <w:pPr>
              <w:spacing w:after="0" w:line="240" w:lineRule="auto"/>
              <w:rPr>
                <w:rFonts w:ascii="Times New Roman" w:hAnsi="Times New Roman" w:cs="Times New Roman"/>
                <w:sz w:val="20"/>
                <w:szCs w:val="20"/>
              </w:rPr>
            </w:pPr>
          </w:p>
        </w:tc>
        <w:tc>
          <w:tcPr>
            <w:tcW w:w="172" w:type="pct"/>
            <w:noWrap/>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noWrap/>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239" w:type="pct"/>
            <w:noWrap/>
          </w:tcPr>
          <w:p w:rsidR="001C5371" w:rsidRPr="00A26906" w:rsidRDefault="001C5371" w:rsidP="00B90040">
            <w:pPr>
              <w:spacing w:after="0" w:line="240" w:lineRule="auto"/>
              <w:rPr>
                <w:rFonts w:ascii="Times New Roman" w:hAnsi="Times New Roman" w:cs="Times New Roman"/>
                <w:sz w:val="20"/>
                <w:szCs w:val="20"/>
              </w:rPr>
            </w:pPr>
          </w:p>
        </w:tc>
        <w:tc>
          <w:tcPr>
            <w:tcW w:w="239" w:type="pct"/>
            <w:noWrap/>
          </w:tcPr>
          <w:p w:rsidR="001C5371" w:rsidRPr="00A26906" w:rsidRDefault="001C5371" w:rsidP="00B90040">
            <w:pPr>
              <w:spacing w:after="0" w:line="240" w:lineRule="auto"/>
              <w:rPr>
                <w:rFonts w:ascii="Times New Roman" w:hAnsi="Times New Roman" w:cs="Times New Roman"/>
                <w:sz w:val="20"/>
                <w:szCs w:val="20"/>
              </w:rPr>
            </w:pPr>
          </w:p>
        </w:tc>
        <w:tc>
          <w:tcPr>
            <w:tcW w:w="239" w:type="pct"/>
            <w:noWrap/>
          </w:tcPr>
          <w:p w:rsidR="001C5371" w:rsidRPr="00A26906" w:rsidRDefault="001C5371" w:rsidP="00B90040">
            <w:pPr>
              <w:spacing w:after="0" w:line="240" w:lineRule="auto"/>
              <w:rPr>
                <w:rFonts w:ascii="Times New Roman" w:hAnsi="Times New Roman" w:cs="Times New Roman"/>
                <w:sz w:val="20"/>
                <w:szCs w:val="20"/>
              </w:rPr>
            </w:pPr>
          </w:p>
        </w:tc>
        <w:tc>
          <w:tcPr>
            <w:tcW w:w="239" w:type="pct"/>
            <w:noWrap/>
          </w:tcPr>
          <w:p w:rsidR="001C5371" w:rsidRPr="00A26906" w:rsidRDefault="001C5371" w:rsidP="00B90040">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9</w:t>
            </w:r>
          </w:p>
        </w:tc>
        <w:tc>
          <w:tcPr>
            <w:tcW w:w="185" w:type="pct"/>
            <w:shd w:val="clear" w:color="auto" w:fill="E7E6E6" w:themeFill="background2"/>
          </w:tcPr>
          <w:p w:rsidR="001C5371" w:rsidRPr="00A26906" w:rsidRDefault="001C5371" w:rsidP="00B90040">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r>
      <w:tr w:rsidR="001C5371" w:rsidRPr="00A26906" w:rsidTr="001C5371">
        <w:trPr>
          <w:trHeight w:val="240"/>
        </w:trPr>
        <w:tc>
          <w:tcPr>
            <w:tcW w:w="350"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ОГСЭ.03</w:t>
            </w:r>
          </w:p>
        </w:tc>
        <w:tc>
          <w:tcPr>
            <w:tcW w:w="742"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История </w:t>
            </w:r>
          </w:p>
        </w:tc>
        <w:tc>
          <w:tcPr>
            <w:tcW w:w="386" w:type="pct"/>
            <w:gridSpan w:val="2"/>
            <w:noWrap/>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 -/дз</w:t>
            </w:r>
          </w:p>
        </w:tc>
        <w:tc>
          <w:tcPr>
            <w:tcW w:w="185" w:type="pct"/>
          </w:tcPr>
          <w:p w:rsidR="001C5371"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60</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c>
          <w:tcPr>
            <w:tcW w:w="32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283"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26</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22</w:t>
            </w:r>
          </w:p>
        </w:tc>
        <w:tc>
          <w:tcPr>
            <w:tcW w:w="281" w:type="pct"/>
            <w:shd w:val="clear" w:color="auto" w:fill="E7E6E6" w:themeFill="background2"/>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r>
      <w:tr w:rsidR="001C5371" w:rsidRPr="00A26906" w:rsidTr="001C5371">
        <w:trPr>
          <w:trHeight w:val="240"/>
        </w:trPr>
        <w:tc>
          <w:tcPr>
            <w:tcW w:w="350"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ОГСЭ.04</w:t>
            </w:r>
          </w:p>
        </w:tc>
        <w:tc>
          <w:tcPr>
            <w:tcW w:w="742"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Иностранный язык</w:t>
            </w:r>
          </w:p>
        </w:tc>
        <w:tc>
          <w:tcPr>
            <w:tcW w:w="386" w:type="pct"/>
            <w:gridSpan w:val="2"/>
            <w:noWrap/>
            <w:hideMark/>
          </w:tcPr>
          <w:p w:rsidR="001C5371" w:rsidRPr="00A26906" w:rsidRDefault="001C5371" w:rsidP="00FD3DB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 -/дз/-/дз</w:t>
            </w:r>
            <w:r>
              <w:rPr>
                <w:rFonts w:ascii="Times New Roman" w:hAnsi="Times New Roman" w:cs="Times New Roman"/>
                <w:sz w:val="20"/>
                <w:szCs w:val="20"/>
              </w:rPr>
              <w:t>/-/дз</w:t>
            </w:r>
          </w:p>
        </w:tc>
        <w:tc>
          <w:tcPr>
            <w:tcW w:w="185" w:type="pct"/>
          </w:tcPr>
          <w:p w:rsidR="001C5371"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203</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190</w:t>
            </w:r>
          </w:p>
        </w:tc>
        <w:tc>
          <w:tcPr>
            <w:tcW w:w="32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190</w:t>
            </w:r>
          </w:p>
        </w:tc>
        <w:tc>
          <w:tcPr>
            <w:tcW w:w="283"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26</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22</w:t>
            </w:r>
          </w:p>
        </w:tc>
        <w:tc>
          <w:tcPr>
            <w:tcW w:w="281" w:type="pct"/>
            <w:shd w:val="clear" w:color="auto" w:fill="E7E6E6" w:themeFill="background2"/>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190</w:t>
            </w:r>
          </w:p>
        </w:tc>
      </w:tr>
      <w:tr w:rsidR="001C5371" w:rsidRPr="00A26906" w:rsidTr="001C5371">
        <w:trPr>
          <w:trHeight w:val="240"/>
        </w:trPr>
        <w:tc>
          <w:tcPr>
            <w:tcW w:w="350"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ОГСЭ.05</w:t>
            </w:r>
          </w:p>
        </w:tc>
        <w:tc>
          <w:tcPr>
            <w:tcW w:w="742"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Физическая культура</w:t>
            </w:r>
          </w:p>
        </w:tc>
        <w:tc>
          <w:tcPr>
            <w:tcW w:w="386" w:type="pct"/>
            <w:gridSpan w:val="2"/>
            <w:noWrap/>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з/з/з/з/з/дз</w:t>
            </w:r>
          </w:p>
        </w:tc>
        <w:tc>
          <w:tcPr>
            <w:tcW w:w="185" w:type="pct"/>
          </w:tcPr>
          <w:p w:rsidR="001C5371"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380</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190</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190</w:t>
            </w:r>
          </w:p>
        </w:tc>
        <w:tc>
          <w:tcPr>
            <w:tcW w:w="32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188</w:t>
            </w:r>
          </w:p>
        </w:tc>
        <w:tc>
          <w:tcPr>
            <w:tcW w:w="283"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26</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22</w:t>
            </w:r>
          </w:p>
        </w:tc>
        <w:tc>
          <w:tcPr>
            <w:tcW w:w="281" w:type="pct"/>
            <w:shd w:val="clear" w:color="auto" w:fill="E7E6E6" w:themeFill="background2"/>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190</w:t>
            </w:r>
          </w:p>
        </w:tc>
      </w:tr>
      <w:tr w:rsidR="001C5371" w:rsidRPr="00A26906" w:rsidTr="001C5371">
        <w:trPr>
          <w:trHeight w:val="240"/>
        </w:trPr>
        <w:tc>
          <w:tcPr>
            <w:tcW w:w="350"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ОГСЭ.06</w:t>
            </w:r>
          </w:p>
        </w:tc>
        <w:tc>
          <w:tcPr>
            <w:tcW w:w="742"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Русский язык и культура речи</w:t>
            </w:r>
            <w:r>
              <w:rPr>
                <w:rFonts w:ascii="Times New Roman" w:hAnsi="Times New Roman" w:cs="Times New Roman"/>
                <w:sz w:val="20"/>
                <w:szCs w:val="20"/>
              </w:rPr>
              <w:t xml:space="preserve"> (в)</w:t>
            </w:r>
          </w:p>
        </w:tc>
        <w:tc>
          <w:tcPr>
            <w:tcW w:w="386" w:type="pct"/>
            <w:gridSpan w:val="2"/>
            <w:noWrap/>
            <w:hideMark/>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-/-/-/-/Э</w:t>
            </w:r>
          </w:p>
        </w:tc>
        <w:tc>
          <w:tcPr>
            <w:tcW w:w="185" w:type="pct"/>
          </w:tcPr>
          <w:p w:rsidR="001C5371"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147</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24</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123</w:t>
            </w:r>
          </w:p>
        </w:tc>
        <w:tc>
          <w:tcPr>
            <w:tcW w:w="32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60</w:t>
            </w:r>
          </w:p>
        </w:tc>
        <w:tc>
          <w:tcPr>
            <w:tcW w:w="283"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52</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123</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1C5371" w:rsidRPr="00A26906" w:rsidTr="001C5371">
        <w:trPr>
          <w:trHeight w:val="240"/>
        </w:trPr>
        <w:tc>
          <w:tcPr>
            <w:tcW w:w="350"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ОГСЭ.07</w:t>
            </w:r>
          </w:p>
        </w:tc>
        <w:tc>
          <w:tcPr>
            <w:tcW w:w="742"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Татарский язык и литература</w:t>
            </w:r>
            <w:r>
              <w:rPr>
                <w:rFonts w:ascii="Times New Roman" w:hAnsi="Times New Roman" w:cs="Times New Roman"/>
                <w:sz w:val="20"/>
                <w:szCs w:val="20"/>
              </w:rPr>
              <w:t xml:space="preserve"> (в)</w:t>
            </w:r>
          </w:p>
        </w:tc>
        <w:tc>
          <w:tcPr>
            <w:tcW w:w="386" w:type="pct"/>
            <w:gridSpan w:val="2"/>
            <w:noWrap/>
            <w:hideMark/>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-/-/-/-/Э</w:t>
            </w:r>
          </w:p>
        </w:tc>
        <w:tc>
          <w:tcPr>
            <w:tcW w:w="185" w:type="pct"/>
          </w:tcPr>
          <w:p w:rsidR="001C5371"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147</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24</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123</w:t>
            </w:r>
          </w:p>
        </w:tc>
        <w:tc>
          <w:tcPr>
            <w:tcW w:w="32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60</w:t>
            </w:r>
          </w:p>
        </w:tc>
        <w:tc>
          <w:tcPr>
            <w:tcW w:w="283"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52</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123</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1C5371" w:rsidRPr="00A26906" w:rsidTr="001C5371">
        <w:trPr>
          <w:trHeight w:val="240"/>
        </w:trPr>
        <w:tc>
          <w:tcPr>
            <w:tcW w:w="350" w:type="pct"/>
            <w:shd w:val="clear" w:color="auto" w:fill="E7E6E6" w:themeFill="background2"/>
            <w:hideMark/>
          </w:tcPr>
          <w:p w:rsidR="001C5371" w:rsidRPr="00A26906" w:rsidRDefault="001C5371" w:rsidP="006316F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ЕН.00</w:t>
            </w:r>
          </w:p>
        </w:tc>
        <w:tc>
          <w:tcPr>
            <w:tcW w:w="742" w:type="pct"/>
            <w:shd w:val="clear" w:color="auto" w:fill="E7E6E6" w:themeFill="background2"/>
            <w:hideMark/>
          </w:tcPr>
          <w:p w:rsidR="001C5371" w:rsidRPr="00A26906" w:rsidRDefault="001C5371" w:rsidP="006316F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 xml:space="preserve">Математический и общий естественнонаучный </w:t>
            </w:r>
            <w:r>
              <w:rPr>
                <w:rFonts w:ascii="Times New Roman" w:hAnsi="Times New Roman" w:cs="Times New Roman"/>
                <w:b/>
                <w:bCs/>
                <w:sz w:val="20"/>
                <w:szCs w:val="20"/>
              </w:rPr>
              <w:t xml:space="preserve">учебный </w:t>
            </w:r>
            <w:r w:rsidRPr="00A26906">
              <w:rPr>
                <w:rFonts w:ascii="Times New Roman" w:hAnsi="Times New Roman" w:cs="Times New Roman"/>
                <w:b/>
                <w:bCs/>
                <w:sz w:val="20"/>
                <w:szCs w:val="20"/>
              </w:rPr>
              <w:t>цикл</w:t>
            </w:r>
          </w:p>
        </w:tc>
        <w:tc>
          <w:tcPr>
            <w:tcW w:w="386" w:type="pct"/>
            <w:gridSpan w:val="2"/>
            <w:shd w:val="clear" w:color="auto" w:fill="E7E6E6" w:themeFill="background2"/>
            <w:hideMark/>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0з/1дз/1</w:t>
            </w:r>
            <w:r w:rsidRPr="00A26906">
              <w:rPr>
                <w:rFonts w:ascii="Times New Roman" w:hAnsi="Times New Roman" w:cs="Times New Roman"/>
                <w:b/>
                <w:bCs/>
                <w:sz w:val="20"/>
                <w:szCs w:val="20"/>
              </w:rPr>
              <w:t>Э</w:t>
            </w:r>
          </w:p>
        </w:tc>
        <w:tc>
          <w:tcPr>
            <w:tcW w:w="185" w:type="pct"/>
            <w:shd w:val="clear" w:color="auto" w:fill="E7E6E6" w:themeFill="background2"/>
          </w:tcPr>
          <w:p w:rsidR="001C5371"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0</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243</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92</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151</w:t>
            </w:r>
          </w:p>
        </w:tc>
        <w:tc>
          <w:tcPr>
            <w:tcW w:w="325"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100</w:t>
            </w:r>
          </w:p>
        </w:tc>
        <w:tc>
          <w:tcPr>
            <w:tcW w:w="283"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p>
        </w:tc>
        <w:tc>
          <w:tcPr>
            <w:tcW w:w="172"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p>
        </w:tc>
        <w:tc>
          <w:tcPr>
            <w:tcW w:w="172"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p>
        </w:tc>
        <w:tc>
          <w:tcPr>
            <w:tcW w:w="172"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51</w:t>
            </w:r>
          </w:p>
        </w:tc>
        <w:tc>
          <w:tcPr>
            <w:tcW w:w="239"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69</w:t>
            </w:r>
          </w:p>
        </w:tc>
        <w:tc>
          <w:tcPr>
            <w:tcW w:w="239"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14</w:t>
            </w:r>
          </w:p>
        </w:tc>
        <w:tc>
          <w:tcPr>
            <w:tcW w:w="239"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17</w:t>
            </w:r>
          </w:p>
        </w:tc>
        <w:tc>
          <w:tcPr>
            <w:tcW w:w="239"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p>
        </w:tc>
        <w:tc>
          <w:tcPr>
            <w:tcW w:w="239"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p>
        </w:tc>
        <w:tc>
          <w:tcPr>
            <w:tcW w:w="281"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27</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124</w:t>
            </w:r>
          </w:p>
        </w:tc>
      </w:tr>
      <w:tr w:rsidR="001C5371" w:rsidRPr="00A26906" w:rsidTr="001C5371">
        <w:trPr>
          <w:trHeight w:val="240"/>
        </w:trPr>
        <w:tc>
          <w:tcPr>
            <w:tcW w:w="350"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ЕН.01</w:t>
            </w:r>
          </w:p>
        </w:tc>
        <w:tc>
          <w:tcPr>
            <w:tcW w:w="742"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Математика</w:t>
            </w:r>
          </w:p>
        </w:tc>
        <w:tc>
          <w:tcPr>
            <w:tcW w:w="386" w:type="pct"/>
            <w:gridSpan w:val="2"/>
            <w:noWrap/>
            <w:hideMark/>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-/Э</w:t>
            </w:r>
          </w:p>
        </w:tc>
        <w:tc>
          <w:tcPr>
            <w:tcW w:w="185" w:type="pct"/>
          </w:tcPr>
          <w:p w:rsidR="001C5371"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124</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44</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80</w:t>
            </w:r>
          </w:p>
        </w:tc>
        <w:tc>
          <w:tcPr>
            <w:tcW w:w="32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40</w:t>
            </w:r>
          </w:p>
        </w:tc>
        <w:tc>
          <w:tcPr>
            <w:tcW w:w="283"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18</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62</w:t>
            </w:r>
          </w:p>
        </w:tc>
      </w:tr>
      <w:tr w:rsidR="001C5371" w:rsidRPr="00A26906" w:rsidTr="001C5371">
        <w:trPr>
          <w:trHeight w:val="600"/>
        </w:trPr>
        <w:tc>
          <w:tcPr>
            <w:tcW w:w="350"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ЕН.02</w:t>
            </w:r>
          </w:p>
        </w:tc>
        <w:tc>
          <w:tcPr>
            <w:tcW w:w="742" w:type="pct"/>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Информатика и информационно-коммуникационные технологии в профессиональной деятельности</w:t>
            </w:r>
          </w:p>
        </w:tc>
        <w:tc>
          <w:tcPr>
            <w:tcW w:w="386" w:type="pct"/>
            <w:gridSpan w:val="2"/>
            <w:noWrap/>
            <w:hideMark/>
          </w:tcPr>
          <w:p w:rsidR="001C5371" w:rsidRPr="00A26906" w:rsidRDefault="001C5371" w:rsidP="006316F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 -/-/-/дз</w:t>
            </w:r>
          </w:p>
        </w:tc>
        <w:tc>
          <w:tcPr>
            <w:tcW w:w="185" w:type="pct"/>
          </w:tcPr>
          <w:p w:rsidR="001C5371"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119</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c>
          <w:tcPr>
            <w:tcW w:w="18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71</w:t>
            </w:r>
          </w:p>
        </w:tc>
        <w:tc>
          <w:tcPr>
            <w:tcW w:w="325" w:type="pct"/>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60</w:t>
            </w:r>
          </w:p>
        </w:tc>
        <w:tc>
          <w:tcPr>
            <w:tcW w:w="283"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p>
        </w:tc>
        <w:tc>
          <w:tcPr>
            <w:tcW w:w="172"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p>
        </w:tc>
        <w:tc>
          <w:tcPr>
            <w:tcW w:w="239" w:type="pct"/>
            <w:noWrap/>
          </w:tcPr>
          <w:p w:rsidR="001C5371" w:rsidRPr="00A26906" w:rsidRDefault="001C5371" w:rsidP="006316F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9</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sz w:val="20"/>
                <w:szCs w:val="20"/>
              </w:rPr>
            </w:pPr>
            <w:r>
              <w:rPr>
                <w:rFonts w:ascii="Times New Roman" w:hAnsi="Times New Roman" w:cs="Times New Roman"/>
                <w:sz w:val="20"/>
                <w:szCs w:val="20"/>
              </w:rPr>
              <w:t>62</w:t>
            </w:r>
          </w:p>
        </w:tc>
      </w:tr>
      <w:tr w:rsidR="001C5371" w:rsidRPr="00A26906" w:rsidTr="001C5371">
        <w:trPr>
          <w:trHeight w:val="240"/>
        </w:trPr>
        <w:tc>
          <w:tcPr>
            <w:tcW w:w="350" w:type="pct"/>
            <w:shd w:val="clear" w:color="auto" w:fill="E7E6E6" w:themeFill="background2"/>
            <w:hideMark/>
          </w:tcPr>
          <w:p w:rsidR="001C5371" w:rsidRPr="00A26906" w:rsidRDefault="001C5371" w:rsidP="006316F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П.00</w:t>
            </w:r>
          </w:p>
        </w:tc>
        <w:tc>
          <w:tcPr>
            <w:tcW w:w="742" w:type="pct"/>
            <w:shd w:val="clear" w:color="auto" w:fill="E7E6E6" w:themeFill="background2"/>
            <w:hideMark/>
          </w:tcPr>
          <w:p w:rsidR="001C5371" w:rsidRPr="00A26906" w:rsidRDefault="001C5371" w:rsidP="006316F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 xml:space="preserve">Профессиональный </w:t>
            </w:r>
            <w:r>
              <w:rPr>
                <w:rFonts w:ascii="Times New Roman" w:hAnsi="Times New Roman" w:cs="Times New Roman"/>
                <w:b/>
                <w:bCs/>
                <w:sz w:val="20"/>
                <w:szCs w:val="20"/>
              </w:rPr>
              <w:t xml:space="preserve">учебный </w:t>
            </w:r>
            <w:r w:rsidRPr="00A26906">
              <w:rPr>
                <w:rFonts w:ascii="Times New Roman" w:hAnsi="Times New Roman" w:cs="Times New Roman"/>
                <w:b/>
                <w:bCs/>
                <w:sz w:val="20"/>
                <w:szCs w:val="20"/>
              </w:rPr>
              <w:t>цикл</w:t>
            </w:r>
          </w:p>
        </w:tc>
        <w:tc>
          <w:tcPr>
            <w:tcW w:w="386" w:type="pct"/>
            <w:gridSpan w:val="2"/>
            <w:shd w:val="clear" w:color="auto" w:fill="E7E6E6" w:themeFill="background2"/>
            <w:hideMark/>
          </w:tcPr>
          <w:p w:rsidR="001C5371" w:rsidRPr="00A26906" w:rsidRDefault="001C5371" w:rsidP="00FD3DB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0з/17дз/8</w:t>
            </w:r>
            <w:r w:rsidRPr="00A26906">
              <w:rPr>
                <w:rFonts w:ascii="Times New Roman" w:hAnsi="Times New Roman" w:cs="Times New Roman"/>
                <w:b/>
                <w:bCs/>
                <w:sz w:val="20"/>
                <w:szCs w:val="20"/>
              </w:rPr>
              <w:t>Э</w:t>
            </w:r>
          </w:p>
        </w:tc>
        <w:tc>
          <w:tcPr>
            <w:tcW w:w="185" w:type="pct"/>
            <w:shd w:val="clear" w:color="auto" w:fill="E7E6E6" w:themeFill="background2"/>
          </w:tcPr>
          <w:p w:rsidR="001C5371"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1518</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3814</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1324</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2490</w:t>
            </w:r>
          </w:p>
        </w:tc>
        <w:tc>
          <w:tcPr>
            <w:tcW w:w="325"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1518</w:t>
            </w:r>
          </w:p>
        </w:tc>
        <w:tc>
          <w:tcPr>
            <w:tcW w:w="283"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p>
        </w:tc>
        <w:tc>
          <w:tcPr>
            <w:tcW w:w="172"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p>
        </w:tc>
        <w:tc>
          <w:tcPr>
            <w:tcW w:w="172"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p>
        </w:tc>
        <w:tc>
          <w:tcPr>
            <w:tcW w:w="172"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425</w:t>
            </w:r>
          </w:p>
        </w:tc>
        <w:tc>
          <w:tcPr>
            <w:tcW w:w="239"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598</w:t>
            </w:r>
          </w:p>
        </w:tc>
        <w:tc>
          <w:tcPr>
            <w:tcW w:w="239"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392</w:t>
            </w:r>
          </w:p>
        </w:tc>
        <w:tc>
          <w:tcPr>
            <w:tcW w:w="239"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459</w:t>
            </w:r>
          </w:p>
        </w:tc>
        <w:tc>
          <w:tcPr>
            <w:tcW w:w="239"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286</w:t>
            </w:r>
          </w:p>
        </w:tc>
        <w:tc>
          <w:tcPr>
            <w:tcW w:w="239"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330</w:t>
            </w:r>
          </w:p>
        </w:tc>
        <w:tc>
          <w:tcPr>
            <w:tcW w:w="281"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726</w:t>
            </w:r>
          </w:p>
        </w:tc>
        <w:tc>
          <w:tcPr>
            <w:tcW w:w="185" w:type="pct"/>
            <w:shd w:val="clear" w:color="auto" w:fill="E7E6E6" w:themeFill="background2"/>
          </w:tcPr>
          <w:p w:rsidR="001C5371" w:rsidRPr="00A26906" w:rsidRDefault="001C5371" w:rsidP="006316F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1764</w:t>
            </w:r>
          </w:p>
        </w:tc>
      </w:tr>
      <w:tr w:rsidR="001C5371" w:rsidRPr="00A26906" w:rsidTr="001C5371">
        <w:trPr>
          <w:trHeight w:val="240"/>
        </w:trPr>
        <w:tc>
          <w:tcPr>
            <w:tcW w:w="350" w:type="pct"/>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ОП.00</w:t>
            </w:r>
          </w:p>
        </w:tc>
        <w:tc>
          <w:tcPr>
            <w:tcW w:w="742" w:type="pct"/>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Общепрофессиональные дисциплины</w:t>
            </w:r>
          </w:p>
        </w:tc>
        <w:tc>
          <w:tcPr>
            <w:tcW w:w="386" w:type="pct"/>
            <w:gridSpan w:val="2"/>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0з/9</w:t>
            </w:r>
            <w:r w:rsidRPr="00A26906">
              <w:rPr>
                <w:rFonts w:ascii="Times New Roman" w:hAnsi="Times New Roman" w:cs="Times New Roman"/>
                <w:b/>
                <w:bCs/>
                <w:sz w:val="20"/>
                <w:szCs w:val="20"/>
              </w:rPr>
              <w:t>дз/5Э</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966</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2728</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910</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1818</w:t>
            </w:r>
          </w:p>
        </w:tc>
        <w:tc>
          <w:tcPr>
            <w:tcW w:w="32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966</w:t>
            </w:r>
          </w:p>
        </w:tc>
        <w:tc>
          <w:tcPr>
            <w:tcW w:w="283"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425</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552</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294</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289</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104</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154</w:t>
            </w:r>
          </w:p>
        </w:tc>
        <w:tc>
          <w:tcPr>
            <w:tcW w:w="281"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514</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1304</w:t>
            </w:r>
          </w:p>
        </w:tc>
      </w:tr>
      <w:tr w:rsidR="001C5371" w:rsidRPr="00A26906" w:rsidTr="001C5371">
        <w:trPr>
          <w:trHeight w:val="240"/>
        </w:trPr>
        <w:tc>
          <w:tcPr>
            <w:tcW w:w="350"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w:t>
            </w:r>
            <w:r w:rsidRPr="00A26906">
              <w:rPr>
                <w:rFonts w:ascii="Times New Roman" w:hAnsi="Times New Roman" w:cs="Times New Roman"/>
                <w:sz w:val="20"/>
                <w:szCs w:val="20"/>
              </w:rPr>
              <w:t>.01</w:t>
            </w:r>
          </w:p>
        </w:tc>
        <w:tc>
          <w:tcPr>
            <w:tcW w:w="74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Педагогика</w:t>
            </w:r>
          </w:p>
        </w:tc>
        <w:tc>
          <w:tcPr>
            <w:tcW w:w="386" w:type="pct"/>
            <w:gridSpan w:val="2"/>
            <w:noWrap/>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 -/-/</w:t>
            </w:r>
            <w:r>
              <w:rPr>
                <w:rFonts w:ascii="Times New Roman" w:hAnsi="Times New Roman" w:cs="Times New Roman"/>
                <w:sz w:val="20"/>
                <w:szCs w:val="20"/>
              </w:rPr>
              <w:t>-/</w:t>
            </w:r>
            <w:r w:rsidRPr="00A26906">
              <w:rPr>
                <w:rFonts w:ascii="Times New Roman" w:hAnsi="Times New Roman" w:cs="Times New Roman"/>
                <w:sz w:val="20"/>
                <w:szCs w:val="20"/>
              </w:rPr>
              <w:t>Э</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50</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175</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50</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125</w:t>
            </w:r>
          </w:p>
        </w:tc>
        <w:tc>
          <w:tcPr>
            <w:tcW w:w="32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50</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47</w:t>
            </w: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78</w:t>
            </w:r>
          </w:p>
        </w:tc>
      </w:tr>
      <w:tr w:rsidR="001C5371" w:rsidRPr="00A26906" w:rsidTr="001C5371">
        <w:trPr>
          <w:trHeight w:val="240"/>
        </w:trPr>
        <w:tc>
          <w:tcPr>
            <w:tcW w:w="350"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w:t>
            </w:r>
            <w:r w:rsidRPr="00A26906">
              <w:rPr>
                <w:rFonts w:ascii="Times New Roman" w:hAnsi="Times New Roman" w:cs="Times New Roman"/>
                <w:sz w:val="20"/>
                <w:szCs w:val="20"/>
              </w:rPr>
              <w:t>.02</w:t>
            </w:r>
          </w:p>
        </w:tc>
        <w:tc>
          <w:tcPr>
            <w:tcW w:w="74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Психология </w:t>
            </w:r>
          </w:p>
        </w:tc>
        <w:tc>
          <w:tcPr>
            <w:tcW w:w="386" w:type="pct"/>
            <w:gridSpan w:val="2"/>
            <w:noWrap/>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 -/-/Э</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147</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39</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108</w:t>
            </w:r>
          </w:p>
        </w:tc>
        <w:tc>
          <w:tcPr>
            <w:tcW w:w="32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21</w:t>
            </w: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87</w:t>
            </w:r>
          </w:p>
        </w:tc>
      </w:tr>
      <w:tr w:rsidR="001C5371" w:rsidRPr="00A26906" w:rsidTr="001C5371">
        <w:trPr>
          <w:trHeight w:val="240"/>
        </w:trPr>
        <w:tc>
          <w:tcPr>
            <w:tcW w:w="350"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w:t>
            </w:r>
            <w:r w:rsidRPr="00A26906">
              <w:rPr>
                <w:rFonts w:ascii="Times New Roman" w:hAnsi="Times New Roman" w:cs="Times New Roman"/>
                <w:sz w:val="20"/>
                <w:szCs w:val="20"/>
              </w:rPr>
              <w:t>.03</w:t>
            </w:r>
          </w:p>
        </w:tc>
        <w:tc>
          <w:tcPr>
            <w:tcW w:w="74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Анатомия</w:t>
            </w:r>
          </w:p>
        </w:tc>
        <w:tc>
          <w:tcPr>
            <w:tcW w:w="386" w:type="pct"/>
            <w:gridSpan w:val="2"/>
            <w:noWrap/>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 -/</w:t>
            </w:r>
            <w:r>
              <w:rPr>
                <w:rFonts w:ascii="Times New Roman" w:hAnsi="Times New Roman" w:cs="Times New Roman"/>
                <w:sz w:val="20"/>
                <w:szCs w:val="20"/>
              </w:rPr>
              <w:t>-/</w:t>
            </w:r>
            <w:r w:rsidRPr="00A26906">
              <w:rPr>
                <w:rFonts w:ascii="Times New Roman" w:hAnsi="Times New Roman" w:cs="Times New Roman"/>
                <w:sz w:val="20"/>
                <w:szCs w:val="20"/>
              </w:rPr>
              <w:t>Э</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56</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167</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59</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108</w:t>
            </w:r>
          </w:p>
        </w:tc>
        <w:tc>
          <w:tcPr>
            <w:tcW w:w="32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56</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81" w:type="pct"/>
            <w:shd w:val="clear" w:color="auto" w:fill="E7E6E6" w:themeFill="background2"/>
            <w:noWrap/>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0</w:t>
            </w:r>
            <w:r w:rsidRPr="00A26906">
              <w:rPr>
                <w:rFonts w:ascii="Times New Roman" w:hAnsi="Times New Roman" w:cs="Times New Roman"/>
                <w:sz w:val="20"/>
                <w:szCs w:val="20"/>
              </w:rPr>
              <w:t> </w:t>
            </w: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108</w:t>
            </w:r>
          </w:p>
        </w:tc>
      </w:tr>
      <w:tr w:rsidR="001C5371" w:rsidRPr="00A26906" w:rsidTr="001C5371">
        <w:trPr>
          <w:trHeight w:val="480"/>
        </w:trPr>
        <w:tc>
          <w:tcPr>
            <w:tcW w:w="350"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w:t>
            </w:r>
            <w:r w:rsidRPr="00A26906">
              <w:rPr>
                <w:rFonts w:ascii="Times New Roman" w:hAnsi="Times New Roman" w:cs="Times New Roman"/>
                <w:sz w:val="20"/>
                <w:szCs w:val="20"/>
              </w:rPr>
              <w:t>.04</w:t>
            </w:r>
          </w:p>
        </w:tc>
        <w:tc>
          <w:tcPr>
            <w:tcW w:w="74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Физиология с основами биохимии</w:t>
            </w:r>
          </w:p>
        </w:tc>
        <w:tc>
          <w:tcPr>
            <w:tcW w:w="386" w:type="pct"/>
            <w:gridSpan w:val="2"/>
            <w:noWrap/>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 -/-/</w:t>
            </w:r>
            <w:r>
              <w:rPr>
                <w:rFonts w:ascii="Times New Roman" w:hAnsi="Times New Roman" w:cs="Times New Roman"/>
                <w:sz w:val="20"/>
                <w:szCs w:val="20"/>
              </w:rPr>
              <w:t>-/дз</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50</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173</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125</w:t>
            </w:r>
          </w:p>
        </w:tc>
        <w:tc>
          <w:tcPr>
            <w:tcW w:w="32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50</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30</w:t>
            </w: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95</w:t>
            </w:r>
          </w:p>
        </w:tc>
      </w:tr>
      <w:tr w:rsidR="001C5371" w:rsidRPr="00A26906" w:rsidTr="001C5371">
        <w:trPr>
          <w:trHeight w:val="555"/>
        </w:trPr>
        <w:tc>
          <w:tcPr>
            <w:tcW w:w="350"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w:t>
            </w:r>
            <w:r w:rsidRPr="00A26906">
              <w:rPr>
                <w:rFonts w:ascii="Times New Roman" w:hAnsi="Times New Roman" w:cs="Times New Roman"/>
                <w:sz w:val="20"/>
                <w:szCs w:val="20"/>
              </w:rPr>
              <w:t>.05</w:t>
            </w:r>
          </w:p>
        </w:tc>
        <w:tc>
          <w:tcPr>
            <w:tcW w:w="74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Гигиенические основы физического воспитания</w:t>
            </w:r>
          </w:p>
        </w:tc>
        <w:tc>
          <w:tcPr>
            <w:tcW w:w="386" w:type="pct"/>
            <w:gridSpan w:val="2"/>
            <w:noWrap/>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дз</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30</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70</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51</w:t>
            </w:r>
          </w:p>
        </w:tc>
        <w:tc>
          <w:tcPr>
            <w:tcW w:w="32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30</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51</w:t>
            </w: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39</w:t>
            </w:r>
          </w:p>
        </w:tc>
      </w:tr>
      <w:tr w:rsidR="001C5371" w:rsidRPr="00A26906" w:rsidTr="001C5371">
        <w:trPr>
          <w:trHeight w:val="375"/>
        </w:trPr>
        <w:tc>
          <w:tcPr>
            <w:tcW w:w="350"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w:t>
            </w:r>
            <w:r w:rsidRPr="00A26906">
              <w:rPr>
                <w:rFonts w:ascii="Times New Roman" w:hAnsi="Times New Roman" w:cs="Times New Roman"/>
                <w:sz w:val="20"/>
                <w:szCs w:val="20"/>
              </w:rPr>
              <w:t>.06</w:t>
            </w:r>
          </w:p>
        </w:tc>
        <w:tc>
          <w:tcPr>
            <w:tcW w:w="74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Основы врачебного контроля, лечебной физической культуры и массажа</w:t>
            </w:r>
          </w:p>
        </w:tc>
        <w:tc>
          <w:tcPr>
            <w:tcW w:w="386" w:type="pct"/>
            <w:gridSpan w:val="2"/>
            <w:noWrap/>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 -/</w:t>
            </w:r>
            <w:r>
              <w:rPr>
                <w:rFonts w:ascii="Times New Roman" w:hAnsi="Times New Roman" w:cs="Times New Roman"/>
                <w:sz w:val="20"/>
                <w:szCs w:val="20"/>
              </w:rPr>
              <w:t>-/-/</w:t>
            </w:r>
            <w:r w:rsidRPr="00A26906">
              <w:rPr>
                <w:rFonts w:ascii="Times New Roman" w:hAnsi="Times New Roman" w:cs="Times New Roman"/>
                <w:sz w:val="20"/>
                <w:szCs w:val="20"/>
              </w:rPr>
              <w:t>дз</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71</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272</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118</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154</w:t>
            </w:r>
          </w:p>
        </w:tc>
        <w:tc>
          <w:tcPr>
            <w:tcW w:w="32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71</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26</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66</w:t>
            </w:r>
          </w:p>
        </w:tc>
        <w:tc>
          <w:tcPr>
            <w:tcW w:w="281" w:type="pct"/>
            <w:shd w:val="clear" w:color="auto" w:fill="E7E6E6" w:themeFill="background2"/>
            <w:noWrap/>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11</w:t>
            </w: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143</w:t>
            </w:r>
          </w:p>
        </w:tc>
      </w:tr>
      <w:tr w:rsidR="001C5371" w:rsidRPr="00A26906" w:rsidTr="001C5371">
        <w:trPr>
          <w:trHeight w:val="240"/>
        </w:trPr>
        <w:tc>
          <w:tcPr>
            <w:tcW w:w="350"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w:t>
            </w:r>
            <w:r w:rsidRPr="00A26906">
              <w:rPr>
                <w:rFonts w:ascii="Times New Roman" w:hAnsi="Times New Roman" w:cs="Times New Roman"/>
                <w:sz w:val="20"/>
                <w:szCs w:val="20"/>
              </w:rPr>
              <w:t>.07</w:t>
            </w:r>
          </w:p>
        </w:tc>
        <w:tc>
          <w:tcPr>
            <w:tcW w:w="74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Основы биомеханики</w:t>
            </w:r>
          </w:p>
        </w:tc>
        <w:tc>
          <w:tcPr>
            <w:tcW w:w="386" w:type="pct"/>
            <w:gridSpan w:val="2"/>
            <w:noWrap/>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A26906">
              <w:rPr>
                <w:rFonts w:ascii="Times New Roman" w:hAnsi="Times New Roman" w:cs="Times New Roman"/>
                <w:sz w:val="20"/>
                <w:szCs w:val="20"/>
              </w:rPr>
              <w:t>дз</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30</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72</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62</w:t>
            </w:r>
          </w:p>
        </w:tc>
        <w:tc>
          <w:tcPr>
            <w:tcW w:w="32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30</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58</w:t>
            </w:r>
          </w:p>
        </w:tc>
      </w:tr>
      <w:tr w:rsidR="001C5371" w:rsidRPr="00A26906" w:rsidTr="001C5371">
        <w:trPr>
          <w:trHeight w:val="240"/>
        </w:trPr>
        <w:tc>
          <w:tcPr>
            <w:tcW w:w="350"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ОП.08</w:t>
            </w:r>
          </w:p>
        </w:tc>
        <w:tc>
          <w:tcPr>
            <w:tcW w:w="742"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Базовые и новые виды физкультурно-спортивной деятельности с методикой преподавания</w:t>
            </w:r>
          </w:p>
        </w:tc>
        <w:tc>
          <w:tcPr>
            <w:tcW w:w="386" w:type="pct"/>
            <w:gridSpan w:val="2"/>
            <w:noWrap/>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-/Э/-/Э/-/дз</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500</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1180</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355</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825</w:t>
            </w:r>
          </w:p>
        </w:tc>
        <w:tc>
          <w:tcPr>
            <w:tcW w:w="32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500</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204</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230</w:t>
            </w:r>
          </w:p>
        </w:tc>
        <w:tc>
          <w:tcPr>
            <w:tcW w:w="239"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98</w:t>
            </w:r>
          </w:p>
        </w:tc>
        <w:tc>
          <w:tcPr>
            <w:tcW w:w="239"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153</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52</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88</w:t>
            </w:r>
          </w:p>
        </w:tc>
        <w:tc>
          <w:tcPr>
            <w:tcW w:w="281" w:type="pct"/>
            <w:shd w:val="clear" w:color="auto" w:fill="E7E6E6" w:themeFill="background2"/>
            <w:noWrap/>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299</w:t>
            </w:r>
          </w:p>
        </w:tc>
        <w:tc>
          <w:tcPr>
            <w:tcW w:w="185" w:type="pct"/>
            <w:shd w:val="clear" w:color="auto" w:fill="E7E6E6" w:themeFill="background2"/>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526</w:t>
            </w:r>
          </w:p>
        </w:tc>
      </w:tr>
      <w:tr w:rsidR="001C5371" w:rsidRPr="00A26906" w:rsidTr="001C5371">
        <w:trPr>
          <w:trHeight w:val="240"/>
        </w:trPr>
        <w:tc>
          <w:tcPr>
            <w:tcW w:w="350"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ОП.09</w:t>
            </w:r>
          </w:p>
        </w:tc>
        <w:tc>
          <w:tcPr>
            <w:tcW w:w="742"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Правовое обеспечение профессиональной деятельности</w:t>
            </w:r>
          </w:p>
        </w:tc>
        <w:tc>
          <w:tcPr>
            <w:tcW w:w="386" w:type="pct"/>
            <w:gridSpan w:val="2"/>
            <w:noWrap/>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-/-/дз</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20</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109</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52</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57</w:t>
            </w:r>
          </w:p>
        </w:tc>
        <w:tc>
          <w:tcPr>
            <w:tcW w:w="32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20</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Default="001C5371" w:rsidP="001C5371">
            <w:pPr>
              <w:spacing w:after="0" w:line="240" w:lineRule="auto"/>
              <w:rPr>
                <w:rFonts w:ascii="Times New Roman" w:hAnsi="Times New Roman" w:cs="Times New Roman"/>
                <w:sz w:val="20"/>
                <w:szCs w:val="20"/>
              </w:rPr>
            </w:pP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39"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239"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26</w:t>
            </w: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9</w:t>
            </w:r>
          </w:p>
        </w:tc>
        <w:tc>
          <w:tcPr>
            <w:tcW w:w="185" w:type="pct"/>
            <w:shd w:val="clear" w:color="auto" w:fill="E7E6E6" w:themeFill="background2"/>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r>
      <w:tr w:rsidR="001C5371" w:rsidRPr="00A26906" w:rsidTr="001C5371">
        <w:trPr>
          <w:trHeight w:val="240"/>
        </w:trPr>
        <w:tc>
          <w:tcPr>
            <w:tcW w:w="350"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ОП.10</w:t>
            </w:r>
          </w:p>
        </w:tc>
        <w:tc>
          <w:tcPr>
            <w:tcW w:w="742"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Теория и история физической культуры</w:t>
            </w:r>
          </w:p>
        </w:tc>
        <w:tc>
          <w:tcPr>
            <w:tcW w:w="386" w:type="pct"/>
            <w:gridSpan w:val="2"/>
            <w:noWrap/>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-/-/-/дз</w:t>
            </w:r>
          </w:p>
        </w:tc>
        <w:tc>
          <w:tcPr>
            <w:tcW w:w="185" w:type="pct"/>
          </w:tcPr>
          <w:p w:rsidR="001C5371" w:rsidRDefault="001C5371" w:rsidP="001C5371">
            <w:pPr>
              <w:spacing w:after="0" w:line="240" w:lineRule="auto"/>
              <w:rPr>
                <w:rFonts w:ascii="Times New Roman" w:hAnsi="Times New Roman" w:cs="Times New Roman"/>
                <w:sz w:val="20"/>
                <w:szCs w:val="20"/>
              </w:rPr>
            </w:pP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130</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59</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71</w:t>
            </w:r>
          </w:p>
        </w:tc>
        <w:tc>
          <w:tcPr>
            <w:tcW w:w="325" w:type="pct"/>
          </w:tcPr>
          <w:p w:rsidR="001C5371" w:rsidRDefault="001C5371" w:rsidP="001C5371">
            <w:pPr>
              <w:spacing w:after="0" w:line="240" w:lineRule="auto"/>
              <w:rPr>
                <w:rFonts w:ascii="Times New Roman" w:hAnsi="Times New Roman" w:cs="Times New Roman"/>
                <w:sz w:val="20"/>
                <w:szCs w:val="20"/>
              </w:rPr>
            </w:pP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239"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239"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185" w:type="pct"/>
            <w:shd w:val="clear" w:color="auto" w:fill="E7E6E6" w:themeFill="background2"/>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54</w:t>
            </w:r>
          </w:p>
        </w:tc>
      </w:tr>
      <w:tr w:rsidR="001C5371" w:rsidRPr="00A26906" w:rsidTr="001C5371">
        <w:trPr>
          <w:trHeight w:val="240"/>
        </w:trPr>
        <w:tc>
          <w:tcPr>
            <w:tcW w:w="350"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ОП.11</w:t>
            </w:r>
          </w:p>
        </w:tc>
        <w:tc>
          <w:tcPr>
            <w:tcW w:w="742"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Безопасность жизнедеятельности</w:t>
            </w:r>
          </w:p>
        </w:tc>
        <w:tc>
          <w:tcPr>
            <w:tcW w:w="386" w:type="pct"/>
            <w:gridSpan w:val="2"/>
            <w:noWrap/>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дз</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124</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55</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69</w:t>
            </w:r>
          </w:p>
        </w:tc>
        <w:tc>
          <w:tcPr>
            <w:tcW w:w="32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Default="001C5371" w:rsidP="001C5371">
            <w:pPr>
              <w:spacing w:after="0" w:line="240" w:lineRule="auto"/>
              <w:rPr>
                <w:rFonts w:ascii="Times New Roman" w:hAnsi="Times New Roman" w:cs="Times New Roman"/>
                <w:sz w:val="20"/>
                <w:szCs w:val="20"/>
              </w:rPr>
            </w:pPr>
          </w:p>
        </w:tc>
        <w:tc>
          <w:tcPr>
            <w:tcW w:w="239"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69</w:t>
            </w: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185" w:type="pct"/>
            <w:shd w:val="clear" w:color="auto" w:fill="E7E6E6" w:themeFill="background2"/>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68</w:t>
            </w:r>
          </w:p>
        </w:tc>
      </w:tr>
      <w:tr w:rsidR="001C5371" w:rsidRPr="00A26906" w:rsidTr="001C5371">
        <w:trPr>
          <w:trHeight w:val="240"/>
        </w:trPr>
        <w:tc>
          <w:tcPr>
            <w:tcW w:w="350"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ОП.12</w:t>
            </w:r>
          </w:p>
        </w:tc>
        <w:tc>
          <w:tcPr>
            <w:tcW w:w="742"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Практикум по профилактике наркотической и алкогольной зависимости (в)</w:t>
            </w:r>
          </w:p>
        </w:tc>
        <w:tc>
          <w:tcPr>
            <w:tcW w:w="386" w:type="pct"/>
            <w:gridSpan w:val="2"/>
            <w:noWrap/>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-/дз</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63</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109</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18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63</w:t>
            </w:r>
          </w:p>
        </w:tc>
        <w:tc>
          <w:tcPr>
            <w:tcW w:w="325"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63</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39" w:type="pct"/>
          </w:tcPr>
          <w:p w:rsidR="001C5371" w:rsidRDefault="001C5371" w:rsidP="001C5371">
            <w:pPr>
              <w:spacing w:after="0" w:line="240" w:lineRule="auto"/>
              <w:rPr>
                <w:rFonts w:ascii="Times New Roman" w:hAnsi="Times New Roman" w:cs="Times New Roman"/>
                <w:sz w:val="20"/>
                <w:szCs w:val="20"/>
              </w:rPr>
            </w:pPr>
          </w:p>
        </w:tc>
        <w:tc>
          <w:tcPr>
            <w:tcW w:w="281" w:type="pct"/>
            <w:shd w:val="clear" w:color="auto" w:fill="E7E6E6" w:themeFill="background2"/>
            <w:noWrap/>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63</w:t>
            </w:r>
          </w:p>
        </w:tc>
        <w:tc>
          <w:tcPr>
            <w:tcW w:w="185" w:type="pct"/>
            <w:shd w:val="clear" w:color="auto" w:fill="E7E6E6" w:themeFill="background2"/>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1C5371" w:rsidRPr="00A26906" w:rsidTr="001C5371">
        <w:trPr>
          <w:trHeight w:val="240"/>
        </w:trPr>
        <w:tc>
          <w:tcPr>
            <w:tcW w:w="350" w:type="pct"/>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ПМ.00</w:t>
            </w:r>
          </w:p>
        </w:tc>
        <w:tc>
          <w:tcPr>
            <w:tcW w:w="742" w:type="pct"/>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Профессиональные модули</w:t>
            </w:r>
          </w:p>
        </w:tc>
        <w:tc>
          <w:tcPr>
            <w:tcW w:w="386" w:type="pct"/>
            <w:gridSpan w:val="2"/>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0з/8дз/3</w:t>
            </w:r>
            <w:r w:rsidRPr="00A26906">
              <w:rPr>
                <w:rFonts w:ascii="Times New Roman" w:hAnsi="Times New Roman" w:cs="Times New Roman"/>
                <w:b/>
                <w:bCs/>
                <w:sz w:val="20"/>
                <w:szCs w:val="20"/>
              </w:rPr>
              <w:t>Э</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552</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1086</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414</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672</w:t>
            </w:r>
          </w:p>
        </w:tc>
        <w:tc>
          <w:tcPr>
            <w:tcW w:w="32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552</w:t>
            </w:r>
          </w:p>
        </w:tc>
        <w:tc>
          <w:tcPr>
            <w:tcW w:w="283"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30</w:t>
            </w: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46</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98</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170</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182</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176</w:t>
            </w:r>
          </w:p>
        </w:tc>
        <w:tc>
          <w:tcPr>
            <w:tcW w:w="281"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212</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460</w:t>
            </w:r>
          </w:p>
        </w:tc>
      </w:tr>
      <w:tr w:rsidR="001C5371" w:rsidRPr="00A26906" w:rsidTr="001C5371">
        <w:trPr>
          <w:trHeight w:val="720"/>
        </w:trPr>
        <w:tc>
          <w:tcPr>
            <w:tcW w:w="350" w:type="pct"/>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ПМ.01</w:t>
            </w:r>
          </w:p>
        </w:tc>
        <w:tc>
          <w:tcPr>
            <w:tcW w:w="742" w:type="pct"/>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Преподавание физической культуры по основным общеобразовательным программам</w:t>
            </w:r>
          </w:p>
        </w:tc>
        <w:tc>
          <w:tcPr>
            <w:tcW w:w="386" w:type="pct"/>
            <w:gridSpan w:val="2"/>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Э(к)</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234</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541</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218</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323</w:t>
            </w:r>
          </w:p>
        </w:tc>
        <w:tc>
          <w:tcPr>
            <w:tcW w:w="32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234</w:t>
            </w:r>
          </w:p>
        </w:tc>
        <w:tc>
          <w:tcPr>
            <w:tcW w:w="283"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30</w:t>
            </w: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46</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56</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68</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65</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88</w:t>
            </w:r>
          </w:p>
        </w:tc>
        <w:tc>
          <w:tcPr>
            <w:tcW w:w="281"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143</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180</w:t>
            </w:r>
          </w:p>
        </w:tc>
      </w:tr>
      <w:tr w:rsidR="001C5371" w:rsidRPr="00A26906" w:rsidTr="001C5371">
        <w:trPr>
          <w:trHeight w:val="435"/>
        </w:trPr>
        <w:tc>
          <w:tcPr>
            <w:tcW w:w="350"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МДК.</w:t>
            </w:r>
            <w:r w:rsidRPr="00A26906">
              <w:rPr>
                <w:rFonts w:ascii="Times New Roman" w:hAnsi="Times New Roman" w:cs="Times New Roman"/>
                <w:sz w:val="20"/>
                <w:szCs w:val="20"/>
              </w:rPr>
              <w:t>01.01</w:t>
            </w:r>
          </w:p>
        </w:tc>
        <w:tc>
          <w:tcPr>
            <w:tcW w:w="74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Методика обучения предмету «Физическая культура»</w:t>
            </w:r>
          </w:p>
        </w:tc>
        <w:tc>
          <w:tcPr>
            <w:tcW w:w="386" w:type="pct"/>
            <w:gridSpan w:val="2"/>
            <w:noWrap/>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A26906">
              <w:rPr>
                <w:rFonts w:ascii="Times New Roman" w:hAnsi="Times New Roman" w:cs="Times New Roman"/>
                <w:sz w:val="20"/>
                <w:szCs w:val="20"/>
              </w:rPr>
              <w:t>-</w:t>
            </w:r>
            <w:r>
              <w:rPr>
                <w:rFonts w:ascii="Times New Roman" w:hAnsi="Times New Roman" w:cs="Times New Roman"/>
                <w:sz w:val="20"/>
                <w:szCs w:val="20"/>
              </w:rPr>
              <w:t>/-/дз/-/-</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234</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541</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218</w:t>
            </w:r>
          </w:p>
        </w:tc>
        <w:tc>
          <w:tcPr>
            <w:tcW w:w="18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323</w:t>
            </w:r>
          </w:p>
        </w:tc>
        <w:tc>
          <w:tcPr>
            <w:tcW w:w="325"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234</w:t>
            </w:r>
          </w:p>
        </w:tc>
        <w:tc>
          <w:tcPr>
            <w:tcW w:w="283" w:type="pct"/>
            <w:noWrap/>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30</w:t>
            </w: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noWrap/>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56</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68</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65</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88</w:t>
            </w:r>
          </w:p>
        </w:tc>
        <w:tc>
          <w:tcPr>
            <w:tcW w:w="281" w:type="pct"/>
            <w:shd w:val="clear" w:color="auto" w:fill="E7E6E6" w:themeFill="background2"/>
            <w:noWrap/>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143</w:t>
            </w: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180</w:t>
            </w:r>
          </w:p>
        </w:tc>
      </w:tr>
      <w:tr w:rsidR="001C5371" w:rsidRPr="00A26906" w:rsidTr="001C5371">
        <w:trPr>
          <w:trHeight w:val="240"/>
        </w:trPr>
        <w:tc>
          <w:tcPr>
            <w:tcW w:w="350"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УП.01</w:t>
            </w:r>
          </w:p>
        </w:tc>
        <w:tc>
          <w:tcPr>
            <w:tcW w:w="742"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Учебная практика. </w:t>
            </w:r>
          </w:p>
        </w:tc>
        <w:tc>
          <w:tcPr>
            <w:tcW w:w="386" w:type="pct"/>
            <w:gridSpan w:val="2"/>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дз</w:t>
            </w: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32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83"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1н=36</w:t>
            </w:r>
          </w:p>
        </w:tc>
        <w:tc>
          <w:tcPr>
            <w:tcW w:w="239"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81" w:type="pct"/>
            <w:shd w:val="clear" w:color="auto" w:fill="F4B083" w:themeFill="accent2" w:themeFillTint="99"/>
            <w:noWrap/>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240"/>
        </w:trPr>
        <w:tc>
          <w:tcPr>
            <w:tcW w:w="350"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ПП.01</w:t>
            </w:r>
          </w:p>
        </w:tc>
        <w:tc>
          <w:tcPr>
            <w:tcW w:w="742"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Производственная практика</w:t>
            </w:r>
          </w:p>
        </w:tc>
        <w:tc>
          <w:tcPr>
            <w:tcW w:w="386" w:type="pct"/>
            <w:gridSpan w:val="2"/>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A26906">
              <w:rPr>
                <w:rFonts w:ascii="Times New Roman" w:hAnsi="Times New Roman" w:cs="Times New Roman"/>
                <w:sz w:val="20"/>
                <w:szCs w:val="20"/>
              </w:rPr>
              <w:t>дз</w:t>
            </w: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180</w:t>
            </w: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180</w:t>
            </w: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180</w:t>
            </w:r>
          </w:p>
        </w:tc>
        <w:tc>
          <w:tcPr>
            <w:tcW w:w="32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283"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A8D08D" w:themeFill="accent6" w:themeFillTint="99"/>
          </w:tcPr>
          <w:p w:rsidR="001C5371"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1н=36;</w:t>
            </w:r>
          </w:p>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2н =72</w:t>
            </w:r>
          </w:p>
        </w:tc>
        <w:tc>
          <w:tcPr>
            <w:tcW w:w="239"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1н=36</w:t>
            </w:r>
          </w:p>
        </w:tc>
        <w:tc>
          <w:tcPr>
            <w:tcW w:w="239"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1н=36</w:t>
            </w:r>
          </w:p>
        </w:tc>
        <w:tc>
          <w:tcPr>
            <w:tcW w:w="281" w:type="pct"/>
            <w:shd w:val="clear" w:color="auto" w:fill="A8D08D" w:themeFill="accent6" w:themeFillTint="99"/>
            <w:noWrap/>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720"/>
        </w:trPr>
        <w:tc>
          <w:tcPr>
            <w:tcW w:w="350" w:type="pct"/>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ПМ.02</w:t>
            </w:r>
          </w:p>
        </w:tc>
        <w:tc>
          <w:tcPr>
            <w:tcW w:w="742" w:type="pct"/>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Организация и проведение внеурочной работы и занятий по программам дополнительного образования в области физической культуры</w:t>
            </w:r>
          </w:p>
        </w:tc>
        <w:tc>
          <w:tcPr>
            <w:tcW w:w="386" w:type="pct"/>
            <w:gridSpan w:val="2"/>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Э(к)</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170</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334</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138</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196</w:t>
            </w:r>
          </w:p>
        </w:tc>
        <w:tc>
          <w:tcPr>
            <w:tcW w:w="32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170</w:t>
            </w:r>
          </w:p>
        </w:tc>
        <w:tc>
          <w:tcPr>
            <w:tcW w:w="283"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42</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102</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52</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281"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46</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150</w:t>
            </w:r>
          </w:p>
        </w:tc>
      </w:tr>
      <w:tr w:rsidR="001C5371" w:rsidRPr="00A26906" w:rsidTr="001C5371">
        <w:trPr>
          <w:trHeight w:val="585"/>
        </w:trPr>
        <w:tc>
          <w:tcPr>
            <w:tcW w:w="350"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МДК.02.01</w:t>
            </w:r>
          </w:p>
        </w:tc>
        <w:tc>
          <w:tcPr>
            <w:tcW w:w="74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Методика внеурочной работы и дополнительного образования в области физической культуры</w:t>
            </w:r>
          </w:p>
        </w:tc>
        <w:tc>
          <w:tcPr>
            <w:tcW w:w="386" w:type="pct"/>
            <w:gridSpan w:val="2"/>
            <w:noWrap/>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-/дз/-</w:t>
            </w:r>
          </w:p>
        </w:tc>
        <w:tc>
          <w:tcPr>
            <w:tcW w:w="185" w:type="pct"/>
          </w:tcPr>
          <w:p w:rsidR="001C5371" w:rsidRPr="009120CD" w:rsidRDefault="001C5371" w:rsidP="001C5371">
            <w:pPr>
              <w:spacing w:after="0" w:line="240" w:lineRule="auto"/>
              <w:rPr>
                <w:rFonts w:ascii="Times New Roman" w:hAnsi="Times New Roman" w:cs="Times New Roman"/>
                <w:bCs/>
                <w:sz w:val="20"/>
                <w:szCs w:val="20"/>
              </w:rPr>
            </w:pPr>
            <w:r w:rsidRPr="009120CD">
              <w:rPr>
                <w:rFonts w:ascii="Times New Roman" w:hAnsi="Times New Roman" w:cs="Times New Roman"/>
                <w:bCs/>
                <w:sz w:val="20"/>
                <w:szCs w:val="20"/>
              </w:rPr>
              <w:t>170</w:t>
            </w:r>
          </w:p>
        </w:tc>
        <w:tc>
          <w:tcPr>
            <w:tcW w:w="185" w:type="pct"/>
          </w:tcPr>
          <w:p w:rsidR="001C5371" w:rsidRPr="009120CD" w:rsidRDefault="001C5371" w:rsidP="001C5371">
            <w:pPr>
              <w:spacing w:after="0" w:line="240" w:lineRule="auto"/>
              <w:rPr>
                <w:rFonts w:ascii="Times New Roman" w:hAnsi="Times New Roman" w:cs="Times New Roman"/>
                <w:bCs/>
                <w:sz w:val="20"/>
                <w:szCs w:val="20"/>
              </w:rPr>
            </w:pPr>
            <w:r w:rsidRPr="009120CD">
              <w:rPr>
                <w:rFonts w:ascii="Times New Roman" w:hAnsi="Times New Roman" w:cs="Times New Roman"/>
                <w:bCs/>
                <w:sz w:val="20"/>
                <w:szCs w:val="20"/>
              </w:rPr>
              <w:t>334</w:t>
            </w:r>
          </w:p>
        </w:tc>
        <w:tc>
          <w:tcPr>
            <w:tcW w:w="185" w:type="pct"/>
          </w:tcPr>
          <w:p w:rsidR="001C5371" w:rsidRPr="009120CD" w:rsidRDefault="001C5371" w:rsidP="001C5371">
            <w:pPr>
              <w:spacing w:after="0" w:line="240" w:lineRule="auto"/>
              <w:rPr>
                <w:rFonts w:ascii="Times New Roman" w:hAnsi="Times New Roman" w:cs="Times New Roman"/>
                <w:bCs/>
                <w:sz w:val="20"/>
                <w:szCs w:val="20"/>
              </w:rPr>
            </w:pPr>
            <w:r w:rsidRPr="009120CD">
              <w:rPr>
                <w:rFonts w:ascii="Times New Roman" w:hAnsi="Times New Roman" w:cs="Times New Roman"/>
                <w:bCs/>
                <w:sz w:val="20"/>
                <w:szCs w:val="20"/>
              </w:rPr>
              <w:t>138</w:t>
            </w:r>
          </w:p>
        </w:tc>
        <w:tc>
          <w:tcPr>
            <w:tcW w:w="185" w:type="pct"/>
          </w:tcPr>
          <w:p w:rsidR="001C5371" w:rsidRPr="009120CD" w:rsidRDefault="001C5371" w:rsidP="001C5371">
            <w:pPr>
              <w:spacing w:after="0" w:line="240" w:lineRule="auto"/>
              <w:rPr>
                <w:rFonts w:ascii="Times New Roman" w:hAnsi="Times New Roman" w:cs="Times New Roman"/>
                <w:bCs/>
                <w:sz w:val="20"/>
                <w:szCs w:val="20"/>
              </w:rPr>
            </w:pPr>
            <w:r w:rsidRPr="009120CD">
              <w:rPr>
                <w:rFonts w:ascii="Times New Roman" w:hAnsi="Times New Roman" w:cs="Times New Roman"/>
                <w:bCs/>
                <w:sz w:val="20"/>
                <w:szCs w:val="20"/>
              </w:rPr>
              <w:t>196</w:t>
            </w:r>
          </w:p>
        </w:tc>
        <w:tc>
          <w:tcPr>
            <w:tcW w:w="325" w:type="pct"/>
          </w:tcPr>
          <w:p w:rsidR="001C5371" w:rsidRPr="009120CD" w:rsidRDefault="001C5371" w:rsidP="001C5371">
            <w:pPr>
              <w:spacing w:after="0" w:line="240" w:lineRule="auto"/>
              <w:rPr>
                <w:rFonts w:ascii="Times New Roman" w:hAnsi="Times New Roman" w:cs="Times New Roman"/>
                <w:bCs/>
                <w:sz w:val="20"/>
                <w:szCs w:val="20"/>
              </w:rPr>
            </w:pPr>
            <w:r w:rsidRPr="009120CD">
              <w:rPr>
                <w:rFonts w:ascii="Times New Roman" w:hAnsi="Times New Roman" w:cs="Times New Roman"/>
                <w:bCs/>
                <w:sz w:val="20"/>
                <w:szCs w:val="20"/>
              </w:rPr>
              <w:t>170</w:t>
            </w:r>
          </w:p>
        </w:tc>
        <w:tc>
          <w:tcPr>
            <w:tcW w:w="283" w:type="pct"/>
            <w:noWrap/>
          </w:tcPr>
          <w:p w:rsidR="001C5371" w:rsidRPr="009120CD" w:rsidRDefault="001C5371" w:rsidP="001C5371">
            <w:pPr>
              <w:spacing w:after="0" w:line="240" w:lineRule="auto"/>
              <w:rPr>
                <w:rFonts w:ascii="Times New Roman" w:hAnsi="Times New Roman" w:cs="Times New Roman"/>
                <w:bCs/>
                <w:sz w:val="20"/>
                <w:szCs w:val="20"/>
              </w:rPr>
            </w:pPr>
          </w:p>
        </w:tc>
        <w:tc>
          <w:tcPr>
            <w:tcW w:w="172" w:type="pct"/>
            <w:noWrap/>
          </w:tcPr>
          <w:p w:rsidR="001C5371" w:rsidRPr="009120CD" w:rsidRDefault="001C5371" w:rsidP="001C5371">
            <w:pPr>
              <w:spacing w:after="0" w:line="240" w:lineRule="auto"/>
              <w:rPr>
                <w:rFonts w:ascii="Times New Roman" w:hAnsi="Times New Roman" w:cs="Times New Roman"/>
                <w:bCs/>
                <w:sz w:val="20"/>
                <w:szCs w:val="20"/>
              </w:rPr>
            </w:pPr>
          </w:p>
        </w:tc>
        <w:tc>
          <w:tcPr>
            <w:tcW w:w="172" w:type="pct"/>
            <w:noWrap/>
          </w:tcPr>
          <w:p w:rsidR="001C5371" w:rsidRPr="009120CD" w:rsidRDefault="001C5371" w:rsidP="001C5371">
            <w:pPr>
              <w:spacing w:after="0" w:line="240" w:lineRule="auto"/>
              <w:rPr>
                <w:rFonts w:ascii="Times New Roman" w:hAnsi="Times New Roman" w:cs="Times New Roman"/>
                <w:bCs/>
                <w:sz w:val="20"/>
                <w:szCs w:val="20"/>
              </w:rPr>
            </w:pPr>
          </w:p>
        </w:tc>
        <w:tc>
          <w:tcPr>
            <w:tcW w:w="172" w:type="pct"/>
          </w:tcPr>
          <w:p w:rsidR="001C5371" w:rsidRPr="009120CD" w:rsidRDefault="001C5371" w:rsidP="001C5371">
            <w:pPr>
              <w:spacing w:after="0" w:line="240" w:lineRule="auto"/>
              <w:rPr>
                <w:rFonts w:ascii="Times New Roman" w:hAnsi="Times New Roman" w:cs="Times New Roman"/>
                <w:bCs/>
                <w:sz w:val="20"/>
                <w:szCs w:val="20"/>
              </w:rPr>
            </w:pPr>
          </w:p>
        </w:tc>
        <w:tc>
          <w:tcPr>
            <w:tcW w:w="239" w:type="pct"/>
          </w:tcPr>
          <w:p w:rsidR="001C5371" w:rsidRPr="009120CD" w:rsidRDefault="001C5371" w:rsidP="001C5371">
            <w:pPr>
              <w:spacing w:after="0" w:line="240" w:lineRule="auto"/>
              <w:rPr>
                <w:rFonts w:ascii="Times New Roman" w:hAnsi="Times New Roman" w:cs="Times New Roman"/>
                <w:bCs/>
                <w:sz w:val="20"/>
                <w:szCs w:val="20"/>
              </w:rPr>
            </w:pPr>
          </w:p>
        </w:tc>
        <w:tc>
          <w:tcPr>
            <w:tcW w:w="239" w:type="pct"/>
          </w:tcPr>
          <w:p w:rsidR="001C5371" w:rsidRPr="009120CD" w:rsidRDefault="001C5371" w:rsidP="001C5371">
            <w:pPr>
              <w:spacing w:after="0" w:line="240" w:lineRule="auto"/>
              <w:rPr>
                <w:rFonts w:ascii="Times New Roman" w:hAnsi="Times New Roman" w:cs="Times New Roman"/>
                <w:bCs/>
                <w:sz w:val="20"/>
                <w:szCs w:val="20"/>
              </w:rPr>
            </w:pPr>
            <w:r w:rsidRPr="009120CD">
              <w:rPr>
                <w:rFonts w:ascii="Times New Roman" w:hAnsi="Times New Roman" w:cs="Times New Roman"/>
                <w:bCs/>
                <w:sz w:val="20"/>
                <w:szCs w:val="20"/>
              </w:rPr>
              <w:t>42</w:t>
            </w:r>
          </w:p>
        </w:tc>
        <w:tc>
          <w:tcPr>
            <w:tcW w:w="239" w:type="pct"/>
          </w:tcPr>
          <w:p w:rsidR="001C5371" w:rsidRPr="009120CD" w:rsidRDefault="001C5371" w:rsidP="001C5371">
            <w:pPr>
              <w:spacing w:after="0" w:line="240" w:lineRule="auto"/>
              <w:rPr>
                <w:rFonts w:ascii="Times New Roman" w:hAnsi="Times New Roman" w:cs="Times New Roman"/>
                <w:bCs/>
                <w:sz w:val="20"/>
                <w:szCs w:val="20"/>
              </w:rPr>
            </w:pPr>
            <w:r w:rsidRPr="009120CD">
              <w:rPr>
                <w:rFonts w:ascii="Times New Roman" w:hAnsi="Times New Roman" w:cs="Times New Roman"/>
                <w:bCs/>
                <w:sz w:val="20"/>
                <w:szCs w:val="20"/>
              </w:rPr>
              <w:t>102</w:t>
            </w:r>
          </w:p>
        </w:tc>
        <w:tc>
          <w:tcPr>
            <w:tcW w:w="239" w:type="pct"/>
          </w:tcPr>
          <w:p w:rsidR="001C5371" w:rsidRPr="009120CD" w:rsidRDefault="001C5371" w:rsidP="001C5371">
            <w:pPr>
              <w:spacing w:after="0" w:line="240" w:lineRule="auto"/>
              <w:rPr>
                <w:rFonts w:ascii="Times New Roman" w:hAnsi="Times New Roman" w:cs="Times New Roman"/>
                <w:bCs/>
                <w:sz w:val="20"/>
                <w:szCs w:val="20"/>
              </w:rPr>
            </w:pPr>
            <w:r w:rsidRPr="009120CD">
              <w:rPr>
                <w:rFonts w:ascii="Times New Roman" w:hAnsi="Times New Roman" w:cs="Times New Roman"/>
                <w:bCs/>
                <w:sz w:val="20"/>
                <w:szCs w:val="20"/>
              </w:rPr>
              <w:t>52</w:t>
            </w:r>
          </w:p>
        </w:tc>
        <w:tc>
          <w:tcPr>
            <w:tcW w:w="239" w:type="pct"/>
          </w:tcPr>
          <w:p w:rsidR="001C5371" w:rsidRPr="009120CD" w:rsidRDefault="001C5371" w:rsidP="001C5371">
            <w:pPr>
              <w:spacing w:after="0" w:line="240" w:lineRule="auto"/>
              <w:rPr>
                <w:rFonts w:ascii="Times New Roman" w:hAnsi="Times New Roman" w:cs="Times New Roman"/>
                <w:bCs/>
                <w:sz w:val="20"/>
                <w:szCs w:val="20"/>
              </w:rPr>
            </w:pPr>
          </w:p>
        </w:tc>
        <w:tc>
          <w:tcPr>
            <w:tcW w:w="281" w:type="pct"/>
            <w:shd w:val="clear" w:color="auto" w:fill="E7E6E6" w:themeFill="background2"/>
            <w:noWrap/>
          </w:tcPr>
          <w:p w:rsidR="001C5371" w:rsidRPr="009120CD" w:rsidRDefault="001C5371" w:rsidP="001C5371">
            <w:pPr>
              <w:spacing w:after="0" w:line="240" w:lineRule="auto"/>
              <w:rPr>
                <w:rFonts w:ascii="Times New Roman" w:hAnsi="Times New Roman" w:cs="Times New Roman"/>
                <w:bCs/>
                <w:sz w:val="20"/>
                <w:szCs w:val="20"/>
              </w:rPr>
            </w:pPr>
            <w:r w:rsidRPr="009120CD">
              <w:rPr>
                <w:rFonts w:ascii="Times New Roman" w:hAnsi="Times New Roman" w:cs="Times New Roman"/>
                <w:bCs/>
                <w:sz w:val="20"/>
                <w:szCs w:val="20"/>
              </w:rPr>
              <w:t>46</w:t>
            </w:r>
          </w:p>
        </w:tc>
        <w:tc>
          <w:tcPr>
            <w:tcW w:w="185" w:type="pct"/>
            <w:shd w:val="clear" w:color="auto" w:fill="E7E6E6" w:themeFill="background2"/>
          </w:tcPr>
          <w:p w:rsidR="001C5371" w:rsidRPr="009120CD" w:rsidRDefault="001C5371" w:rsidP="001C5371">
            <w:pPr>
              <w:spacing w:after="0" w:line="240" w:lineRule="auto"/>
              <w:rPr>
                <w:rFonts w:ascii="Times New Roman" w:hAnsi="Times New Roman" w:cs="Times New Roman"/>
                <w:bCs/>
                <w:sz w:val="20"/>
                <w:szCs w:val="20"/>
              </w:rPr>
            </w:pPr>
            <w:r w:rsidRPr="009120CD">
              <w:rPr>
                <w:rFonts w:ascii="Times New Roman" w:hAnsi="Times New Roman" w:cs="Times New Roman"/>
                <w:bCs/>
                <w:sz w:val="20"/>
                <w:szCs w:val="20"/>
              </w:rPr>
              <w:t>150</w:t>
            </w:r>
          </w:p>
        </w:tc>
      </w:tr>
      <w:tr w:rsidR="001C5371" w:rsidRPr="00A26906" w:rsidTr="001C5371">
        <w:trPr>
          <w:trHeight w:val="240"/>
        </w:trPr>
        <w:tc>
          <w:tcPr>
            <w:tcW w:w="350"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УП.02</w:t>
            </w:r>
          </w:p>
        </w:tc>
        <w:tc>
          <w:tcPr>
            <w:tcW w:w="742"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xml:space="preserve">Учебная практика. </w:t>
            </w:r>
          </w:p>
        </w:tc>
        <w:tc>
          <w:tcPr>
            <w:tcW w:w="386" w:type="pct"/>
            <w:gridSpan w:val="2"/>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-/дз</w:t>
            </w: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r>
              <w:rPr>
                <w:rFonts w:ascii="Times New Roman" w:hAnsi="Times New Roman" w:cs="Times New Roman"/>
                <w:sz w:val="20"/>
                <w:szCs w:val="20"/>
              </w:rPr>
              <w:t>72</w:t>
            </w:r>
          </w:p>
        </w:tc>
        <w:tc>
          <w:tcPr>
            <w:tcW w:w="185"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72</w:t>
            </w:r>
          </w:p>
        </w:tc>
        <w:tc>
          <w:tcPr>
            <w:tcW w:w="185"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85"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72</w:t>
            </w:r>
          </w:p>
        </w:tc>
        <w:tc>
          <w:tcPr>
            <w:tcW w:w="325"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83"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1н = 36</w:t>
            </w:r>
          </w:p>
        </w:tc>
        <w:tc>
          <w:tcPr>
            <w:tcW w:w="239"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r>
              <w:rPr>
                <w:rFonts w:ascii="Times New Roman" w:hAnsi="Times New Roman" w:cs="Times New Roman"/>
                <w:sz w:val="20"/>
                <w:szCs w:val="20"/>
              </w:rPr>
              <w:t>1н=</w:t>
            </w:r>
            <w:r w:rsidRPr="00A26906">
              <w:rPr>
                <w:rFonts w:ascii="Times New Roman" w:hAnsi="Times New Roman" w:cs="Times New Roman"/>
                <w:sz w:val="20"/>
                <w:szCs w:val="20"/>
              </w:rPr>
              <w:t>36</w:t>
            </w:r>
          </w:p>
        </w:tc>
        <w:tc>
          <w:tcPr>
            <w:tcW w:w="239"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81" w:type="pct"/>
            <w:shd w:val="clear" w:color="auto" w:fill="F4B083" w:themeFill="accent2" w:themeFillTint="99"/>
            <w:noWrap/>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793"/>
        </w:trPr>
        <w:tc>
          <w:tcPr>
            <w:tcW w:w="350"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ПП.02</w:t>
            </w:r>
          </w:p>
        </w:tc>
        <w:tc>
          <w:tcPr>
            <w:tcW w:w="742"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Производственная практика.</w:t>
            </w:r>
          </w:p>
        </w:tc>
        <w:tc>
          <w:tcPr>
            <w:tcW w:w="386" w:type="pct"/>
            <w:gridSpan w:val="2"/>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A26906">
              <w:rPr>
                <w:rFonts w:ascii="Times New Roman" w:hAnsi="Times New Roman" w:cs="Times New Roman"/>
                <w:sz w:val="20"/>
                <w:szCs w:val="20"/>
              </w:rPr>
              <w:t>дз</w:t>
            </w: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r>
              <w:rPr>
                <w:rFonts w:ascii="Times New Roman" w:hAnsi="Times New Roman" w:cs="Times New Roman"/>
                <w:sz w:val="20"/>
                <w:szCs w:val="20"/>
              </w:rPr>
              <w:t>144</w:t>
            </w:r>
          </w:p>
        </w:tc>
        <w:tc>
          <w:tcPr>
            <w:tcW w:w="185"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144</w:t>
            </w:r>
          </w:p>
        </w:tc>
        <w:tc>
          <w:tcPr>
            <w:tcW w:w="185"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85"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144</w:t>
            </w:r>
          </w:p>
        </w:tc>
        <w:tc>
          <w:tcPr>
            <w:tcW w:w="325"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83"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3н = 108</w:t>
            </w:r>
          </w:p>
        </w:tc>
        <w:tc>
          <w:tcPr>
            <w:tcW w:w="239" w:type="pct"/>
            <w:shd w:val="clear" w:color="auto" w:fill="A8D08D" w:themeFill="accent6" w:themeFillTint="99"/>
            <w:hideMark/>
          </w:tcPr>
          <w:p w:rsidR="001C5371"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r>
              <w:rPr>
                <w:rFonts w:ascii="Times New Roman" w:hAnsi="Times New Roman" w:cs="Times New Roman"/>
                <w:sz w:val="20"/>
                <w:szCs w:val="20"/>
              </w:rPr>
              <w:t>1н=</w:t>
            </w:r>
          </w:p>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239"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81" w:type="pct"/>
            <w:shd w:val="clear" w:color="auto" w:fill="A8D08D" w:themeFill="accent6" w:themeFillTint="99"/>
            <w:noWrap/>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720"/>
        </w:trPr>
        <w:tc>
          <w:tcPr>
            <w:tcW w:w="350" w:type="pct"/>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ПМ.03</w:t>
            </w:r>
          </w:p>
        </w:tc>
        <w:tc>
          <w:tcPr>
            <w:tcW w:w="742" w:type="pct"/>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Методическое обеспечение процесса физического воспитания</w:t>
            </w:r>
          </w:p>
        </w:tc>
        <w:tc>
          <w:tcPr>
            <w:tcW w:w="386" w:type="pct"/>
            <w:gridSpan w:val="2"/>
            <w:shd w:val="clear" w:color="auto" w:fill="D5DCE4" w:themeFill="text2" w:themeFillTint="33"/>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Э(к)</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148</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211</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58</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153</w:t>
            </w:r>
          </w:p>
        </w:tc>
        <w:tc>
          <w:tcPr>
            <w:tcW w:w="32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148</w:t>
            </w:r>
          </w:p>
        </w:tc>
        <w:tc>
          <w:tcPr>
            <w:tcW w:w="283"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172"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65</w:t>
            </w:r>
          </w:p>
        </w:tc>
        <w:tc>
          <w:tcPr>
            <w:tcW w:w="239"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88</w:t>
            </w:r>
          </w:p>
        </w:tc>
        <w:tc>
          <w:tcPr>
            <w:tcW w:w="281"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23</w:t>
            </w:r>
          </w:p>
        </w:tc>
        <w:tc>
          <w:tcPr>
            <w:tcW w:w="185" w:type="pct"/>
            <w:shd w:val="clear" w:color="auto" w:fill="D5DCE4" w:themeFill="text2" w:themeFillTint="33"/>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130</w:t>
            </w:r>
          </w:p>
        </w:tc>
      </w:tr>
      <w:tr w:rsidR="001C5371" w:rsidRPr="00A26906" w:rsidTr="001C5371">
        <w:trPr>
          <w:trHeight w:val="600"/>
        </w:trPr>
        <w:tc>
          <w:tcPr>
            <w:tcW w:w="350"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МДК.03.01</w:t>
            </w:r>
          </w:p>
        </w:tc>
        <w:tc>
          <w:tcPr>
            <w:tcW w:w="74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Теоретические и прикладные аспекты методической работы учителя физической культуры</w:t>
            </w:r>
          </w:p>
        </w:tc>
        <w:tc>
          <w:tcPr>
            <w:tcW w:w="386" w:type="pct"/>
            <w:gridSpan w:val="2"/>
            <w:noWrap/>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-/дз</w:t>
            </w:r>
          </w:p>
        </w:tc>
        <w:tc>
          <w:tcPr>
            <w:tcW w:w="185" w:type="pct"/>
          </w:tcPr>
          <w:p w:rsidR="001C5371" w:rsidRPr="006A6F5A" w:rsidRDefault="001C5371" w:rsidP="001C5371">
            <w:pPr>
              <w:spacing w:after="0" w:line="240" w:lineRule="auto"/>
              <w:rPr>
                <w:rFonts w:ascii="Times New Roman" w:hAnsi="Times New Roman" w:cs="Times New Roman"/>
                <w:bCs/>
                <w:sz w:val="20"/>
                <w:szCs w:val="20"/>
              </w:rPr>
            </w:pPr>
            <w:r w:rsidRPr="006A6F5A">
              <w:rPr>
                <w:rFonts w:ascii="Times New Roman" w:hAnsi="Times New Roman" w:cs="Times New Roman"/>
                <w:bCs/>
                <w:sz w:val="20"/>
                <w:szCs w:val="20"/>
              </w:rPr>
              <w:t>148</w:t>
            </w:r>
          </w:p>
        </w:tc>
        <w:tc>
          <w:tcPr>
            <w:tcW w:w="185" w:type="pct"/>
          </w:tcPr>
          <w:p w:rsidR="001C5371" w:rsidRPr="006A6F5A" w:rsidRDefault="001C5371" w:rsidP="001C5371">
            <w:pPr>
              <w:spacing w:after="0" w:line="240" w:lineRule="auto"/>
              <w:rPr>
                <w:rFonts w:ascii="Times New Roman" w:hAnsi="Times New Roman" w:cs="Times New Roman"/>
                <w:bCs/>
                <w:sz w:val="20"/>
                <w:szCs w:val="20"/>
              </w:rPr>
            </w:pPr>
            <w:r w:rsidRPr="006A6F5A">
              <w:rPr>
                <w:rFonts w:ascii="Times New Roman" w:hAnsi="Times New Roman" w:cs="Times New Roman"/>
                <w:bCs/>
                <w:sz w:val="20"/>
                <w:szCs w:val="20"/>
              </w:rPr>
              <w:t>211</w:t>
            </w:r>
          </w:p>
        </w:tc>
        <w:tc>
          <w:tcPr>
            <w:tcW w:w="185" w:type="pct"/>
          </w:tcPr>
          <w:p w:rsidR="001C5371" w:rsidRPr="006A6F5A" w:rsidRDefault="001C5371" w:rsidP="001C5371">
            <w:pPr>
              <w:spacing w:after="0" w:line="240" w:lineRule="auto"/>
              <w:rPr>
                <w:rFonts w:ascii="Times New Roman" w:hAnsi="Times New Roman" w:cs="Times New Roman"/>
                <w:bCs/>
                <w:sz w:val="20"/>
                <w:szCs w:val="20"/>
              </w:rPr>
            </w:pPr>
            <w:r w:rsidRPr="006A6F5A">
              <w:rPr>
                <w:rFonts w:ascii="Times New Roman" w:hAnsi="Times New Roman" w:cs="Times New Roman"/>
                <w:bCs/>
                <w:sz w:val="20"/>
                <w:szCs w:val="20"/>
              </w:rPr>
              <w:t>58</w:t>
            </w:r>
          </w:p>
        </w:tc>
        <w:tc>
          <w:tcPr>
            <w:tcW w:w="185" w:type="pct"/>
          </w:tcPr>
          <w:p w:rsidR="001C5371" w:rsidRPr="006A6F5A" w:rsidRDefault="001C5371" w:rsidP="001C5371">
            <w:pPr>
              <w:spacing w:after="0" w:line="240" w:lineRule="auto"/>
              <w:rPr>
                <w:rFonts w:ascii="Times New Roman" w:hAnsi="Times New Roman" w:cs="Times New Roman"/>
                <w:bCs/>
                <w:sz w:val="20"/>
                <w:szCs w:val="20"/>
              </w:rPr>
            </w:pPr>
            <w:r w:rsidRPr="006A6F5A">
              <w:rPr>
                <w:rFonts w:ascii="Times New Roman" w:hAnsi="Times New Roman" w:cs="Times New Roman"/>
                <w:bCs/>
                <w:sz w:val="20"/>
                <w:szCs w:val="20"/>
              </w:rPr>
              <w:t>153</w:t>
            </w:r>
          </w:p>
        </w:tc>
        <w:tc>
          <w:tcPr>
            <w:tcW w:w="325" w:type="pct"/>
          </w:tcPr>
          <w:p w:rsidR="001C5371" w:rsidRPr="006A6F5A" w:rsidRDefault="001C5371" w:rsidP="001C5371">
            <w:pPr>
              <w:spacing w:after="0" w:line="240" w:lineRule="auto"/>
              <w:rPr>
                <w:rFonts w:ascii="Times New Roman" w:hAnsi="Times New Roman" w:cs="Times New Roman"/>
                <w:bCs/>
                <w:sz w:val="20"/>
                <w:szCs w:val="20"/>
              </w:rPr>
            </w:pPr>
            <w:r w:rsidRPr="006A6F5A">
              <w:rPr>
                <w:rFonts w:ascii="Times New Roman" w:hAnsi="Times New Roman" w:cs="Times New Roman"/>
                <w:bCs/>
                <w:sz w:val="20"/>
                <w:szCs w:val="20"/>
              </w:rPr>
              <w:t>148</w:t>
            </w:r>
          </w:p>
        </w:tc>
        <w:tc>
          <w:tcPr>
            <w:tcW w:w="283" w:type="pct"/>
            <w:noWrap/>
          </w:tcPr>
          <w:p w:rsidR="001C5371" w:rsidRPr="006A6F5A" w:rsidRDefault="001C5371" w:rsidP="001C5371">
            <w:pPr>
              <w:spacing w:after="0" w:line="240" w:lineRule="auto"/>
              <w:rPr>
                <w:rFonts w:ascii="Times New Roman" w:hAnsi="Times New Roman" w:cs="Times New Roman"/>
                <w:bCs/>
                <w:sz w:val="20"/>
                <w:szCs w:val="20"/>
              </w:rPr>
            </w:pPr>
          </w:p>
        </w:tc>
        <w:tc>
          <w:tcPr>
            <w:tcW w:w="172" w:type="pct"/>
            <w:noWrap/>
          </w:tcPr>
          <w:p w:rsidR="001C5371" w:rsidRPr="006A6F5A" w:rsidRDefault="001C5371" w:rsidP="001C5371">
            <w:pPr>
              <w:spacing w:after="0" w:line="240" w:lineRule="auto"/>
              <w:rPr>
                <w:rFonts w:ascii="Times New Roman" w:hAnsi="Times New Roman" w:cs="Times New Roman"/>
                <w:bCs/>
                <w:sz w:val="20"/>
                <w:szCs w:val="20"/>
              </w:rPr>
            </w:pPr>
          </w:p>
        </w:tc>
        <w:tc>
          <w:tcPr>
            <w:tcW w:w="172" w:type="pct"/>
            <w:noWrap/>
          </w:tcPr>
          <w:p w:rsidR="001C5371" w:rsidRPr="006A6F5A" w:rsidRDefault="001C5371" w:rsidP="001C5371">
            <w:pPr>
              <w:spacing w:after="0" w:line="240" w:lineRule="auto"/>
              <w:rPr>
                <w:rFonts w:ascii="Times New Roman" w:hAnsi="Times New Roman" w:cs="Times New Roman"/>
                <w:bCs/>
                <w:sz w:val="20"/>
                <w:szCs w:val="20"/>
              </w:rPr>
            </w:pPr>
          </w:p>
        </w:tc>
        <w:tc>
          <w:tcPr>
            <w:tcW w:w="172" w:type="pct"/>
            <w:noWrap/>
          </w:tcPr>
          <w:p w:rsidR="001C5371" w:rsidRPr="006A6F5A" w:rsidRDefault="001C5371" w:rsidP="001C5371">
            <w:pPr>
              <w:spacing w:after="0" w:line="240" w:lineRule="auto"/>
              <w:rPr>
                <w:rFonts w:ascii="Times New Roman" w:hAnsi="Times New Roman" w:cs="Times New Roman"/>
                <w:bCs/>
                <w:sz w:val="20"/>
                <w:szCs w:val="20"/>
              </w:rPr>
            </w:pPr>
          </w:p>
        </w:tc>
        <w:tc>
          <w:tcPr>
            <w:tcW w:w="239" w:type="pct"/>
            <w:noWrap/>
          </w:tcPr>
          <w:p w:rsidR="001C5371" w:rsidRPr="006A6F5A" w:rsidRDefault="001C5371" w:rsidP="001C5371">
            <w:pPr>
              <w:spacing w:after="0" w:line="240" w:lineRule="auto"/>
              <w:rPr>
                <w:rFonts w:ascii="Times New Roman" w:hAnsi="Times New Roman" w:cs="Times New Roman"/>
                <w:bCs/>
                <w:sz w:val="20"/>
                <w:szCs w:val="20"/>
              </w:rPr>
            </w:pPr>
          </w:p>
        </w:tc>
        <w:tc>
          <w:tcPr>
            <w:tcW w:w="239" w:type="pct"/>
          </w:tcPr>
          <w:p w:rsidR="001C5371" w:rsidRPr="006A6F5A" w:rsidRDefault="001C5371" w:rsidP="001C5371">
            <w:pPr>
              <w:spacing w:after="0" w:line="240" w:lineRule="auto"/>
              <w:rPr>
                <w:rFonts w:ascii="Times New Roman" w:hAnsi="Times New Roman" w:cs="Times New Roman"/>
                <w:bCs/>
                <w:sz w:val="20"/>
                <w:szCs w:val="20"/>
              </w:rPr>
            </w:pPr>
          </w:p>
        </w:tc>
        <w:tc>
          <w:tcPr>
            <w:tcW w:w="239" w:type="pct"/>
          </w:tcPr>
          <w:p w:rsidR="001C5371" w:rsidRPr="006A6F5A" w:rsidRDefault="001C5371" w:rsidP="001C5371">
            <w:pPr>
              <w:spacing w:after="0" w:line="240" w:lineRule="auto"/>
              <w:rPr>
                <w:rFonts w:ascii="Times New Roman" w:hAnsi="Times New Roman" w:cs="Times New Roman"/>
                <w:bCs/>
                <w:sz w:val="20"/>
                <w:szCs w:val="20"/>
              </w:rPr>
            </w:pPr>
          </w:p>
        </w:tc>
        <w:tc>
          <w:tcPr>
            <w:tcW w:w="239" w:type="pct"/>
          </w:tcPr>
          <w:p w:rsidR="001C5371" w:rsidRPr="006A6F5A" w:rsidRDefault="001C5371" w:rsidP="001C5371">
            <w:pPr>
              <w:spacing w:after="0" w:line="240" w:lineRule="auto"/>
              <w:rPr>
                <w:rFonts w:ascii="Times New Roman" w:hAnsi="Times New Roman" w:cs="Times New Roman"/>
                <w:bCs/>
                <w:sz w:val="20"/>
                <w:szCs w:val="20"/>
              </w:rPr>
            </w:pPr>
            <w:r w:rsidRPr="006A6F5A">
              <w:rPr>
                <w:rFonts w:ascii="Times New Roman" w:hAnsi="Times New Roman" w:cs="Times New Roman"/>
                <w:bCs/>
                <w:sz w:val="20"/>
                <w:szCs w:val="20"/>
              </w:rPr>
              <w:t>65</w:t>
            </w:r>
          </w:p>
        </w:tc>
        <w:tc>
          <w:tcPr>
            <w:tcW w:w="239" w:type="pct"/>
          </w:tcPr>
          <w:p w:rsidR="001C5371" w:rsidRPr="006A6F5A" w:rsidRDefault="001C5371" w:rsidP="001C5371">
            <w:pPr>
              <w:spacing w:after="0" w:line="240" w:lineRule="auto"/>
              <w:rPr>
                <w:rFonts w:ascii="Times New Roman" w:hAnsi="Times New Roman" w:cs="Times New Roman"/>
                <w:bCs/>
                <w:sz w:val="20"/>
                <w:szCs w:val="20"/>
              </w:rPr>
            </w:pPr>
            <w:r w:rsidRPr="006A6F5A">
              <w:rPr>
                <w:rFonts w:ascii="Times New Roman" w:hAnsi="Times New Roman" w:cs="Times New Roman"/>
                <w:bCs/>
                <w:sz w:val="20"/>
                <w:szCs w:val="20"/>
              </w:rPr>
              <w:t>88</w:t>
            </w:r>
          </w:p>
        </w:tc>
        <w:tc>
          <w:tcPr>
            <w:tcW w:w="281" w:type="pct"/>
            <w:shd w:val="clear" w:color="auto" w:fill="E7E6E6" w:themeFill="background2"/>
          </w:tcPr>
          <w:p w:rsidR="001C5371" w:rsidRPr="006A6F5A" w:rsidRDefault="001C5371" w:rsidP="001C5371">
            <w:pPr>
              <w:spacing w:after="0" w:line="240" w:lineRule="auto"/>
              <w:rPr>
                <w:rFonts w:ascii="Times New Roman" w:hAnsi="Times New Roman" w:cs="Times New Roman"/>
                <w:bCs/>
                <w:sz w:val="20"/>
                <w:szCs w:val="20"/>
              </w:rPr>
            </w:pPr>
            <w:r w:rsidRPr="006A6F5A">
              <w:rPr>
                <w:rFonts w:ascii="Times New Roman" w:hAnsi="Times New Roman" w:cs="Times New Roman"/>
                <w:bCs/>
                <w:sz w:val="20"/>
                <w:szCs w:val="20"/>
              </w:rPr>
              <w:t>23</w:t>
            </w:r>
          </w:p>
        </w:tc>
        <w:tc>
          <w:tcPr>
            <w:tcW w:w="185" w:type="pct"/>
            <w:shd w:val="clear" w:color="auto" w:fill="E7E6E6" w:themeFill="background2"/>
          </w:tcPr>
          <w:p w:rsidR="001C5371" w:rsidRPr="006A6F5A" w:rsidRDefault="001C5371" w:rsidP="001C5371">
            <w:pPr>
              <w:spacing w:after="0" w:line="240" w:lineRule="auto"/>
              <w:rPr>
                <w:rFonts w:ascii="Times New Roman" w:hAnsi="Times New Roman" w:cs="Times New Roman"/>
                <w:bCs/>
                <w:sz w:val="20"/>
                <w:szCs w:val="20"/>
              </w:rPr>
            </w:pPr>
            <w:r w:rsidRPr="006A6F5A">
              <w:rPr>
                <w:rFonts w:ascii="Times New Roman" w:hAnsi="Times New Roman" w:cs="Times New Roman"/>
                <w:bCs/>
                <w:sz w:val="20"/>
                <w:szCs w:val="20"/>
              </w:rPr>
              <w:t>130</w:t>
            </w:r>
          </w:p>
        </w:tc>
      </w:tr>
      <w:tr w:rsidR="001C5371" w:rsidRPr="00A26906" w:rsidTr="001C5371">
        <w:trPr>
          <w:trHeight w:val="240"/>
        </w:trPr>
        <w:tc>
          <w:tcPr>
            <w:tcW w:w="350"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УП. 03</w:t>
            </w:r>
          </w:p>
        </w:tc>
        <w:tc>
          <w:tcPr>
            <w:tcW w:w="742" w:type="pct"/>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Учебная практика.</w:t>
            </w:r>
          </w:p>
        </w:tc>
        <w:tc>
          <w:tcPr>
            <w:tcW w:w="386" w:type="pct"/>
            <w:gridSpan w:val="2"/>
            <w:shd w:val="clear" w:color="auto" w:fill="F4B083" w:themeFill="accent2" w:themeFillTint="99"/>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дз</w:t>
            </w: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32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83"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1н=36</w:t>
            </w:r>
          </w:p>
        </w:tc>
        <w:tc>
          <w:tcPr>
            <w:tcW w:w="239"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c>
          <w:tcPr>
            <w:tcW w:w="281" w:type="pct"/>
            <w:shd w:val="clear" w:color="auto" w:fill="F4B083" w:themeFill="accent2" w:themeFillTint="99"/>
            <w:noWrap/>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F4B083" w:themeFill="accent2" w:themeFillTint="99"/>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240"/>
        </w:trPr>
        <w:tc>
          <w:tcPr>
            <w:tcW w:w="350"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ПП.03</w:t>
            </w:r>
          </w:p>
        </w:tc>
        <w:tc>
          <w:tcPr>
            <w:tcW w:w="742" w:type="pct"/>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Производственная практика</w:t>
            </w:r>
          </w:p>
        </w:tc>
        <w:tc>
          <w:tcPr>
            <w:tcW w:w="386" w:type="pct"/>
            <w:gridSpan w:val="2"/>
            <w:shd w:val="clear" w:color="auto" w:fill="A8D08D" w:themeFill="accent6" w:themeFillTint="99"/>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A26906">
              <w:rPr>
                <w:rFonts w:ascii="Times New Roman" w:hAnsi="Times New Roman" w:cs="Times New Roman"/>
                <w:sz w:val="20"/>
                <w:szCs w:val="20"/>
              </w:rPr>
              <w:t>дз</w:t>
            </w: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32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283"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172"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c>
          <w:tcPr>
            <w:tcW w:w="239"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1н=36</w:t>
            </w:r>
          </w:p>
        </w:tc>
        <w:tc>
          <w:tcPr>
            <w:tcW w:w="281" w:type="pct"/>
            <w:shd w:val="clear" w:color="auto" w:fill="A8D08D" w:themeFill="accent6" w:themeFillTint="99"/>
            <w:noWrap/>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A8D08D" w:themeFill="accent6" w:themeFillTint="99"/>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480"/>
        </w:trPr>
        <w:tc>
          <w:tcPr>
            <w:tcW w:w="350" w:type="pct"/>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ПДП</w:t>
            </w:r>
          </w:p>
        </w:tc>
        <w:tc>
          <w:tcPr>
            <w:tcW w:w="742" w:type="pct"/>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Производственная практика (преддипломная)</w:t>
            </w:r>
          </w:p>
        </w:tc>
        <w:tc>
          <w:tcPr>
            <w:tcW w:w="386" w:type="pct"/>
            <w:gridSpan w:val="2"/>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185"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85"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85"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325"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83"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4 нед</w:t>
            </w:r>
          </w:p>
        </w:tc>
        <w:tc>
          <w:tcPr>
            <w:tcW w:w="281" w:type="pct"/>
            <w:shd w:val="clear" w:color="auto" w:fill="E7E6E6" w:themeFill="background2"/>
            <w:noWrap/>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480"/>
        </w:trPr>
        <w:tc>
          <w:tcPr>
            <w:tcW w:w="350" w:type="pct"/>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ПА</w:t>
            </w:r>
          </w:p>
        </w:tc>
        <w:tc>
          <w:tcPr>
            <w:tcW w:w="742" w:type="pct"/>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Промежуточная аттестация</w:t>
            </w:r>
          </w:p>
        </w:tc>
        <w:tc>
          <w:tcPr>
            <w:tcW w:w="386" w:type="pct"/>
            <w:gridSpan w:val="2"/>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325" w:type="pct"/>
          </w:tcPr>
          <w:p w:rsidR="001C5371" w:rsidRPr="00A26906" w:rsidRDefault="001C5371" w:rsidP="001C5371">
            <w:pPr>
              <w:spacing w:after="0" w:line="240" w:lineRule="auto"/>
              <w:rPr>
                <w:rFonts w:ascii="Times New Roman" w:hAnsi="Times New Roman" w:cs="Times New Roman"/>
                <w:sz w:val="20"/>
                <w:szCs w:val="20"/>
              </w:rPr>
            </w:pPr>
          </w:p>
        </w:tc>
        <w:tc>
          <w:tcPr>
            <w:tcW w:w="283" w:type="pct"/>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2н</w:t>
            </w: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 неделя</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 неделя</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 неделя</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 неделя</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 неделя</w:t>
            </w:r>
          </w:p>
        </w:tc>
        <w:tc>
          <w:tcPr>
            <w:tcW w:w="281" w:type="pct"/>
            <w:shd w:val="clear" w:color="auto" w:fill="E7E6E6" w:themeFill="background2"/>
            <w:noWrap/>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240"/>
        </w:trPr>
        <w:tc>
          <w:tcPr>
            <w:tcW w:w="350" w:type="pct"/>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ГИА</w:t>
            </w:r>
          </w:p>
        </w:tc>
        <w:tc>
          <w:tcPr>
            <w:tcW w:w="742" w:type="pct"/>
            <w:hideMark/>
          </w:tcPr>
          <w:p w:rsidR="001C5371" w:rsidRPr="00A26906" w:rsidRDefault="001C5371" w:rsidP="001C5371">
            <w:pPr>
              <w:spacing w:after="0" w:line="240" w:lineRule="auto"/>
              <w:rPr>
                <w:rFonts w:ascii="Times New Roman" w:hAnsi="Times New Roman" w:cs="Times New Roman"/>
                <w:b/>
                <w:bCs/>
                <w:sz w:val="20"/>
                <w:szCs w:val="20"/>
              </w:rPr>
            </w:pPr>
            <w:r w:rsidRPr="00A26906">
              <w:rPr>
                <w:rFonts w:ascii="Times New Roman" w:hAnsi="Times New Roman" w:cs="Times New Roman"/>
                <w:b/>
                <w:bCs/>
                <w:sz w:val="20"/>
                <w:szCs w:val="20"/>
              </w:rPr>
              <w:t>Государственная (итоговая) аттестация</w:t>
            </w:r>
          </w:p>
        </w:tc>
        <w:tc>
          <w:tcPr>
            <w:tcW w:w="386" w:type="pct"/>
            <w:gridSpan w:val="2"/>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185"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85"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85"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325"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83"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6 нед</w:t>
            </w:r>
          </w:p>
        </w:tc>
        <w:tc>
          <w:tcPr>
            <w:tcW w:w="281" w:type="pct"/>
            <w:shd w:val="clear" w:color="auto" w:fill="E7E6E6" w:themeFill="background2"/>
            <w:noWrap/>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240"/>
        </w:trPr>
        <w:tc>
          <w:tcPr>
            <w:tcW w:w="350" w:type="pct"/>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ГИА.01</w:t>
            </w:r>
          </w:p>
        </w:tc>
        <w:tc>
          <w:tcPr>
            <w:tcW w:w="742" w:type="pct"/>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Подготовка выпускной квалификационной работы</w:t>
            </w:r>
          </w:p>
        </w:tc>
        <w:tc>
          <w:tcPr>
            <w:tcW w:w="386" w:type="pct"/>
            <w:gridSpan w:val="2"/>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325" w:type="pct"/>
          </w:tcPr>
          <w:p w:rsidR="001C5371" w:rsidRPr="00A26906" w:rsidRDefault="001C5371" w:rsidP="001C5371">
            <w:pPr>
              <w:spacing w:after="0" w:line="240" w:lineRule="auto"/>
              <w:rPr>
                <w:rFonts w:ascii="Times New Roman" w:hAnsi="Times New Roman" w:cs="Times New Roman"/>
                <w:sz w:val="20"/>
                <w:szCs w:val="20"/>
              </w:rPr>
            </w:pPr>
          </w:p>
        </w:tc>
        <w:tc>
          <w:tcPr>
            <w:tcW w:w="283" w:type="pct"/>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4 нед</w:t>
            </w:r>
          </w:p>
        </w:tc>
        <w:tc>
          <w:tcPr>
            <w:tcW w:w="281" w:type="pct"/>
            <w:shd w:val="clear" w:color="auto" w:fill="E7E6E6" w:themeFill="background2"/>
            <w:noWrap/>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240"/>
        </w:trPr>
        <w:tc>
          <w:tcPr>
            <w:tcW w:w="350" w:type="pct"/>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ГИА.02</w:t>
            </w:r>
          </w:p>
        </w:tc>
        <w:tc>
          <w:tcPr>
            <w:tcW w:w="742" w:type="pct"/>
          </w:tcPr>
          <w:p w:rsidR="001C5371" w:rsidRPr="00A26906" w:rsidRDefault="001C5371" w:rsidP="001C537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Защита выпускной квалификационной работы</w:t>
            </w:r>
          </w:p>
        </w:tc>
        <w:tc>
          <w:tcPr>
            <w:tcW w:w="386" w:type="pct"/>
            <w:gridSpan w:val="2"/>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185" w:type="pct"/>
          </w:tcPr>
          <w:p w:rsidR="001C5371" w:rsidRPr="00A26906" w:rsidRDefault="001C5371" w:rsidP="001C5371">
            <w:pPr>
              <w:spacing w:after="0" w:line="240" w:lineRule="auto"/>
              <w:rPr>
                <w:rFonts w:ascii="Times New Roman" w:hAnsi="Times New Roman" w:cs="Times New Roman"/>
                <w:sz w:val="20"/>
                <w:szCs w:val="20"/>
              </w:rPr>
            </w:pPr>
          </w:p>
        </w:tc>
        <w:tc>
          <w:tcPr>
            <w:tcW w:w="325" w:type="pct"/>
          </w:tcPr>
          <w:p w:rsidR="001C5371" w:rsidRPr="00A26906" w:rsidRDefault="001C5371" w:rsidP="001C5371">
            <w:pPr>
              <w:spacing w:after="0" w:line="240" w:lineRule="auto"/>
              <w:rPr>
                <w:rFonts w:ascii="Times New Roman" w:hAnsi="Times New Roman" w:cs="Times New Roman"/>
                <w:sz w:val="20"/>
                <w:szCs w:val="20"/>
              </w:rPr>
            </w:pPr>
          </w:p>
        </w:tc>
        <w:tc>
          <w:tcPr>
            <w:tcW w:w="283" w:type="pct"/>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 нед</w:t>
            </w:r>
          </w:p>
        </w:tc>
        <w:tc>
          <w:tcPr>
            <w:tcW w:w="281" w:type="pct"/>
            <w:shd w:val="clear" w:color="auto" w:fill="E7E6E6" w:themeFill="background2"/>
            <w:noWrap/>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285"/>
        </w:trPr>
        <w:tc>
          <w:tcPr>
            <w:tcW w:w="1170" w:type="pct"/>
            <w:gridSpan w:val="3"/>
          </w:tcPr>
          <w:p w:rsidR="001C5371" w:rsidRPr="00A26906" w:rsidRDefault="001C5371" w:rsidP="001C5371">
            <w:pPr>
              <w:spacing w:after="0" w:line="240" w:lineRule="auto"/>
              <w:jc w:val="center"/>
              <w:rPr>
                <w:rFonts w:ascii="Times New Roman" w:hAnsi="Times New Roman" w:cs="Times New Roman"/>
                <w:sz w:val="20"/>
                <w:szCs w:val="20"/>
              </w:rPr>
            </w:pPr>
          </w:p>
        </w:tc>
        <w:tc>
          <w:tcPr>
            <w:tcW w:w="862" w:type="pct"/>
            <w:gridSpan w:val="4"/>
            <w:vMerge w:val="restart"/>
            <w:hideMark/>
          </w:tcPr>
          <w:p w:rsidR="001C5371" w:rsidRPr="00A26906" w:rsidRDefault="001C5371" w:rsidP="001C5371">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Консультации на одного обучающегося 4 часа на каждый год обучения год (максимум 400 час.)</w:t>
            </w:r>
          </w:p>
          <w:p w:rsidR="001C5371" w:rsidRPr="00A26906" w:rsidRDefault="001C5371" w:rsidP="001C5371">
            <w:pPr>
              <w:spacing w:after="0" w:line="240" w:lineRule="auto"/>
              <w:jc w:val="center"/>
              <w:rPr>
                <w:rFonts w:ascii="Times New Roman" w:hAnsi="Times New Roman" w:cs="Times New Roman"/>
                <w:b/>
                <w:bCs/>
                <w:sz w:val="20"/>
                <w:szCs w:val="20"/>
              </w:rPr>
            </w:pPr>
            <w:r w:rsidRPr="00A26906">
              <w:rPr>
                <w:rFonts w:ascii="Times New Roman" w:hAnsi="Times New Roman" w:cs="Times New Roman"/>
                <w:b/>
                <w:bCs/>
                <w:sz w:val="20"/>
                <w:szCs w:val="20"/>
              </w:rPr>
              <w:t>Государственная (итоговая) аттестация</w:t>
            </w:r>
          </w:p>
          <w:p w:rsidR="001C5371" w:rsidRPr="00A26906" w:rsidRDefault="001C5371" w:rsidP="001C5371">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1.1. Выпускная квалификационная работа в форме</w:t>
            </w:r>
          </w:p>
          <w:p w:rsidR="001C5371" w:rsidRPr="00A26906" w:rsidRDefault="001C5371" w:rsidP="001C5371">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дипломной работы</w:t>
            </w:r>
          </w:p>
          <w:p w:rsidR="001C5371" w:rsidRPr="00A26906" w:rsidRDefault="001C5371" w:rsidP="001C5371">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 xml:space="preserve">Выполнение дипломной работы с </w:t>
            </w:r>
            <w:r w:rsidRPr="00A26906">
              <w:rPr>
                <w:rFonts w:ascii="Times New Roman" w:hAnsi="Times New Roman" w:cs="Times New Roman"/>
                <w:sz w:val="20"/>
                <w:szCs w:val="20"/>
                <w:u w:val="single"/>
              </w:rPr>
              <w:t>18 мая</w:t>
            </w:r>
            <w:r w:rsidR="00006AE8">
              <w:rPr>
                <w:rFonts w:ascii="Times New Roman" w:hAnsi="Times New Roman" w:cs="Times New Roman"/>
                <w:sz w:val="20"/>
                <w:szCs w:val="20"/>
                <w:u w:val="single"/>
              </w:rPr>
              <w:t xml:space="preserve"> 2025</w:t>
            </w:r>
            <w:r w:rsidRPr="00A26906">
              <w:rPr>
                <w:rFonts w:ascii="Times New Roman" w:hAnsi="Times New Roman" w:cs="Times New Roman"/>
                <w:sz w:val="20"/>
                <w:szCs w:val="20"/>
              </w:rPr>
              <w:t xml:space="preserve"> по </w:t>
            </w:r>
            <w:r w:rsidRPr="00A26906">
              <w:rPr>
                <w:rFonts w:ascii="Times New Roman" w:hAnsi="Times New Roman" w:cs="Times New Roman"/>
                <w:sz w:val="20"/>
                <w:szCs w:val="20"/>
                <w:u w:val="single"/>
              </w:rPr>
              <w:t>14 июня</w:t>
            </w:r>
            <w:r>
              <w:rPr>
                <w:rFonts w:ascii="Times New Roman" w:hAnsi="Times New Roman" w:cs="Times New Roman"/>
                <w:sz w:val="20"/>
                <w:szCs w:val="20"/>
              </w:rPr>
              <w:t xml:space="preserve"> 202</w:t>
            </w:r>
            <w:r w:rsidR="00006AE8">
              <w:rPr>
                <w:rFonts w:ascii="Times New Roman" w:hAnsi="Times New Roman" w:cs="Times New Roman"/>
                <w:sz w:val="20"/>
                <w:szCs w:val="20"/>
              </w:rPr>
              <w:t>5</w:t>
            </w:r>
            <w:r>
              <w:rPr>
                <w:rFonts w:ascii="Times New Roman" w:hAnsi="Times New Roman" w:cs="Times New Roman"/>
                <w:sz w:val="20"/>
                <w:szCs w:val="20"/>
              </w:rPr>
              <w:t xml:space="preserve"> </w:t>
            </w:r>
            <w:r w:rsidRPr="00A26906">
              <w:rPr>
                <w:rFonts w:ascii="Times New Roman" w:hAnsi="Times New Roman" w:cs="Times New Roman"/>
                <w:sz w:val="20"/>
                <w:szCs w:val="20"/>
              </w:rPr>
              <w:t>(всего 4 нед.)</w:t>
            </w:r>
          </w:p>
          <w:p w:rsidR="001C5371" w:rsidRPr="00A26906" w:rsidRDefault="001C5371" w:rsidP="001C5371">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 xml:space="preserve">Защита дипломной работы с </w:t>
            </w:r>
            <w:r w:rsidRPr="00A26906">
              <w:rPr>
                <w:rFonts w:ascii="Times New Roman" w:hAnsi="Times New Roman" w:cs="Times New Roman"/>
                <w:sz w:val="20"/>
                <w:szCs w:val="20"/>
                <w:u w:val="single"/>
              </w:rPr>
              <w:t>15 июня</w:t>
            </w:r>
            <w:r w:rsidRPr="00A26906">
              <w:rPr>
                <w:rFonts w:ascii="Times New Roman" w:hAnsi="Times New Roman" w:cs="Times New Roman"/>
                <w:sz w:val="20"/>
                <w:szCs w:val="20"/>
              </w:rPr>
              <w:t xml:space="preserve"> </w:t>
            </w:r>
            <w:r>
              <w:rPr>
                <w:rFonts w:ascii="Times New Roman" w:hAnsi="Times New Roman" w:cs="Times New Roman"/>
                <w:sz w:val="20"/>
                <w:szCs w:val="20"/>
              </w:rPr>
              <w:t>202</w:t>
            </w:r>
            <w:r w:rsidR="00006AE8">
              <w:rPr>
                <w:rFonts w:ascii="Times New Roman" w:hAnsi="Times New Roman" w:cs="Times New Roman"/>
                <w:sz w:val="20"/>
                <w:szCs w:val="20"/>
              </w:rPr>
              <w:t>5</w:t>
            </w:r>
            <w:r w:rsidRPr="00A26906">
              <w:rPr>
                <w:rFonts w:ascii="Times New Roman" w:hAnsi="Times New Roman" w:cs="Times New Roman"/>
                <w:sz w:val="20"/>
                <w:szCs w:val="20"/>
              </w:rPr>
              <w:t xml:space="preserve"> по </w:t>
            </w:r>
            <w:r w:rsidRPr="00A26906">
              <w:rPr>
                <w:rFonts w:ascii="Times New Roman" w:hAnsi="Times New Roman" w:cs="Times New Roman"/>
                <w:sz w:val="20"/>
                <w:szCs w:val="20"/>
                <w:u w:val="single"/>
              </w:rPr>
              <w:t>28 июня</w:t>
            </w:r>
            <w:r>
              <w:rPr>
                <w:rFonts w:ascii="Times New Roman" w:hAnsi="Times New Roman" w:cs="Times New Roman"/>
                <w:sz w:val="20"/>
                <w:szCs w:val="20"/>
                <w:u w:val="single"/>
              </w:rPr>
              <w:t xml:space="preserve"> 202</w:t>
            </w:r>
            <w:r w:rsidR="00006AE8">
              <w:rPr>
                <w:rFonts w:ascii="Times New Roman" w:hAnsi="Times New Roman" w:cs="Times New Roman"/>
                <w:sz w:val="20"/>
                <w:szCs w:val="20"/>
                <w:u w:val="single"/>
              </w:rPr>
              <w:t>5</w:t>
            </w:r>
            <w:r w:rsidRPr="00A26906">
              <w:rPr>
                <w:rFonts w:ascii="Times New Roman" w:hAnsi="Times New Roman" w:cs="Times New Roman"/>
                <w:sz w:val="20"/>
                <w:szCs w:val="20"/>
              </w:rPr>
              <w:t xml:space="preserve"> (всего 2 нед.)</w:t>
            </w:r>
          </w:p>
          <w:p w:rsidR="001C5371" w:rsidRPr="00A26906" w:rsidRDefault="001C5371" w:rsidP="001C5371">
            <w:pPr>
              <w:spacing w:after="0" w:line="240" w:lineRule="auto"/>
              <w:jc w:val="center"/>
              <w:rPr>
                <w:rFonts w:ascii="Times New Roman" w:hAnsi="Times New Roman" w:cs="Times New Roman"/>
                <w:sz w:val="20"/>
                <w:szCs w:val="20"/>
              </w:rPr>
            </w:pPr>
            <w:r w:rsidRPr="00A26906">
              <w:rPr>
                <w:rFonts w:ascii="Times New Roman" w:hAnsi="Times New Roman" w:cs="Times New Roman"/>
                <w:sz w:val="20"/>
                <w:szCs w:val="20"/>
              </w:rPr>
              <w:t>1.2. Государственные экзамены - не предусмотрено</w:t>
            </w:r>
          </w:p>
        </w:tc>
        <w:tc>
          <w:tcPr>
            <w:tcW w:w="185" w:type="pct"/>
            <w:vMerge w:val="restart"/>
            <w:textDirection w:val="btLr"/>
            <w:hideMark/>
          </w:tcPr>
          <w:p w:rsidR="001C5371" w:rsidRPr="00A26906" w:rsidRDefault="001C5371" w:rsidP="001C5371">
            <w:pPr>
              <w:spacing w:after="0" w:line="240" w:lineRule="auto"/>
              <w:jc w:val="center"/>
              <w:rPr>
                <w:rFonts w:ascii="Times New Roman" w:hAnsi="Times New Roman" w:cs="Times New Roman"/>
                <w:b/>
                <w:bCs/>
                <w:sz w:val="20"/>
                <w:szCs w:val="20"/>
              </w:rPr>
            </w:pPr>
            <w:r w:rsidRPr="00A26906">
              <w:rPr>
                <w:rFonts w:ascii="Times New Roman" w:hAnsi="Times New Roman" w:cs="Times New Roman"/>
                <w:b/>
                <w:bCs/>
                <w:sz w:val="20"/>
                <w:szCs w:val="20"/>
              </w:rPr>
              <w:t>Всего</w:t>
            </w:r>
          </w:p>
        </w:tc>
        <w:tc>
          <w:tcPr>
            <w:tcW w:w="608" w:type="pct"/>
            <w:gridSpan w:val="2"/>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Дисциплин и МДК</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11</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7</w:t>
            </w:r>
          </w:p>
        </w:tc>
        <w:tc>
          <w:tcPr>
            <w:tcW w:w="281" w:type="pct"/>
            <w:shd w:val="clear" w:color="auto" w:fill="E7E6E6" w:themeFill="background2"/>
            <w:noWrap/>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300"/>
        </w:trPr>
        <w:tc>
          <w:tcPr>
            <w:tcW w:w="1170" w:type="pct"/>
            <w:gridSpan w:val="3"/>
          </w:tcPr>
          <w:p w:rsidR="001C5371" w:rsidRPr="00A26906" w:rsidRDefault="001C5371" w:rsidP="001C5371">
            <w:pPr>
              <w:spacing w:after="0" w:line="240" w:lineRule="auto"/>
              <w:rPr>
                <w:rFonts w:ascii="Times New Roman" w:hAnsi="Times New Roman" w:cs="Times New Roman"/>
                <w:b/>
                <w:bCs/>
                <w:sz w:val="20"/>
                <w:szCs w:val="20"/>
              </w:rPr>
            </w:pPr>
          </w:p>
        </w:tc>
        <w:tc>
          <w:tcPr>
            <w:tcW w:w="862" w:type="pct"/>
            <w:gridSpan w:val="4"/>
            <w:vMerge/>
            <w:hideMark/>
          </w:tcPr>
          <w:p w:rsidR="001C5371" w:rsidRPr="00A26906" w:rsidRDefault="001C5371" w:rsidP="001C5371">
            <w:pPr>
              <w:spacing w:after="0" w:line="240" w:lineRule="auto"/>
              <w:rPr>
                <w:rFonts w:ascii="Times New Roman" w:hAnsi="Times New Roman" w:cs="Times New Roman"/>
                <w:b/>
                <w:bCs/>
                <w:sz w:val="20"/>
                <w:szCs w:val="20"/>
              </w:rPr>
            </w:pPr>
          </w:p>
        </w:tc>
        <w:tc>
          <w:tcPr>
            <w:tcW w:w="185" w:type="pct"/>
            <w:vMerge/>
            <w:hideMark/>
          </w:tcPr>
          <w:p w:rsidR="001C5371" w:rsidRPr="00A26906" w:rsidRDefault="001C5371" w:rsidP="001C5371">
            <w:pPr>
              <w:spacing w:after="0" w:line="240" w:lineRule="auto"/>
              <w:rPr>
                <w:rFonts w:ascii="Times New Roman" w:hAnsi="Times New Roman" w:cs="Times New Roman"/>
                <w:b/>
                <w:bCs/>
                <w:sz w:val="20"/>
                <w:szCs w:val="20"/>
              </w:rPr>
            </w:pPr>
          </w:p>
        </w:tc>
        <w:tc>
          <w:tcPr>
            <w:tcW w:w="608" w:type="pct"/>
            <w:gridSpan w:val="2"/>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Учебной практики</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72</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81" w:type="pct"/>
            <w:shd w:val="clear" w:color="auto" w:fill="E7E6E6" w:themeFill="background2"/>
            <w:noWrap/>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144=4н</w:t>
            </w: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300"/>
        </w:trPr>
        <w:tc>
          <w:tcPr>
            <w:tcW w:w="1170" w:type="pct"/>
            <w:gridSpan w:val="3"/>
          </w:tcPr>
          <w:p w:rsidR="001C5371" w:rsidRPr="00A26906" w:rsidRDefault="001C5371" w:rsidP="001C5371">
            <w:pPr>
              <w:spacing w:after="0" w:line="240" w:lineRule="auto"/>
              <w:rPr>
                <w:rFonts w:ascii="Times New Roman" w:hAnsi="Times New Roman" w:cs="Times New Roman"/>
                <w:sz w:val="20"/>
                <w:szCs w:val="20"/>
              </w:rPr>
            </w:pPr>
          </w:p>
        </w:tc>
        <w:tc>
          <w:tcPr>
            <w:tcW w:w="862" w:type="pct"/>
            <w:gridSpan w:val="4"/>
            <w:vMerge/>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vMerge/>
            <w:hideMark/>
          </w:tcPr>
          <w:p w:rsidR="001C5371" w:rsidRPr="00A26906" w:rsidRDefault="001C5371" w:rsidP="001C5371">
            <w:pPr>
              <w:spacing w:after="0" w:line="240" w:lineRule="auto"/>
              <w:rPr>
                <w:rFonts w:ascii="Times New Roman" w:hAnsi="Times New Roman" w:cs="Times New Roman"/>
                <w:b/>
                <w:bCs/>
                <w:sz w:val="20"/>
                <w:szCs w:val="20"/>
              </w:rPr>
            </w:pPr>
          </w:p>
        </w:tc>
        <w:tc>
          <w:tcPr>
            <w:tcW w:w="608" w:type="pct"/>
            <w:gridSpan w:val="2"/>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Производств. практики</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216</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72</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72</w:t>
            </w:r>
          </w:p>
        </w:tc>
        <w:tc>
          <w:tcPr>
            <w:tcW w:w="281" w:type="pct"/>
            <w:shd w:val="clear" w:color="auto" w:fill="E7E6E6" w:themeFill="background2"/>
            <w:noWrap/>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360=10н</w:t>
            </w: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315"/>
        </w:trPr>
        <w:tc>
          <w:tcPr>
            <w:tcW w:w="1170" w:type="pct"/>
            <w:gridSpan w:val="3"/>
          </w:tcPr>
          <w:p w:rsidR="001C5371" w:rsidRPr="00A26906" w:rsidRDefault="001C5371" w:rsidP="001C5371">
            <w:pPr>
              <w:spacing w:after="0" w:line="240" w:lineRule="auto"/>
              <w:rPr>
                <w:rFonts w:ascii="Times New Roman" w:hAnsi="Times New Roman" w:cs="Times New Roman"/>
                <w:sz w:val="20"/>
                <w:szCs w:val="20"/>
              </w:rPr>
            </w:pPr>
          </w:p>
        </w:tc>
        <w:tc>
          <w:tcPr>
            <w:tcW w:w="862" w:type="pct"/>
            <w:gridSpan w:val="4"/>
            <w:vMerge/>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vMerge/>
            <w:hideMark/>
          </w:tcPr>
          <w:p w:rsidR="001C5371" w:rsidRPr="00A26906" w:rsidRDefault="001C5371" w:rsidP="001C5371">
            <w:pPr>
              <w:spacing w:after="0" w:line="240" w:lineRule="auto"/>
              <w:rPr>
                <w:rFonts w:ascii="Times New Roman" w:hAnsi="Times New Roman" w:cs="Times New Roman"/>
                <w:b/>
                <w:bCs/>
                <w:sz w:val="20"/>
                <w:szCs w:val="20"/>
              </w:rPr>
            </w:pPr>
          </w:p>
        </w:tc>
        <w:tc>
          <w:tcPr>
            <w:tcW w:w="608" w:type="pct"/>
            <w:gridSpan w:val="2"/>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Преддипл. Практики</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 </w:t>
            </w: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172"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144</w:t>
            </w:r>
          </w:p>
        </w:tc>
        <w:tc>
          <w:tcPr>
            <w:tcW w:w="281" w:type="pct"/>
            <w:shd w:val="clear" w:color="auto" w:fill="E7E6E6" w:themeFill="background2"/>
            <w:noWrap/>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525"/>
        </w:trPr>
        <w:tc>
          <w:tcPr>
            <w:tcW w:w="1170" w:type="pct"/>
            <w:gridSpan w:val="3"/>
          </w:tcPr>
          <w:p w:rsidR="001C5371" w:rsidRPr="00A26906" w:rsidRDefault="001C5371" w:rsidP="001C5371">
            <w:pPr>
              <w:spacing w:after="0" w:line="240" w:lineRule="auto"/>
              <w:rPr>
                <w:rFonts w:ascii="Times New Roman" w:hAnsi="Times New Roman" w:cs="Times New Roman"/>
                <w:sz w:val="20"/>
                <w:szCs w:val="20"/>
              </w:rPr>
            </w:pPr>
          </w:p>
        </w:tc>
        <w:tc>
          <w:tcPr>
            <w:tcW w:w="862" w:type="pct"/>
            <w:gridSpan w:val="4"/>
            <w:vMerge/>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vMerge/>
            <w:hideMark/>
          </w:tcPr>
          <w:p w:rsidR="001C5371" w:rsidRPr="00A26906" w:rsidRDefault="001C5371" w:rsidP="001C5371">
            <w:pPr>
              <w:spacing w:after="0" w:line="240" w:lineRule="auto"/>
              <w:rPr>
                <w:rFonts w:ascii="Times New Roman" w:hAnsi="Times New Roman" w:cs="Times New Roman"/>
                <w:b/>
                <w:bCs/>
                <w:sz w:val="20"/>
                <w:szCs w:val="20"/>
              </w:rPr>
            </w:pPr>
          </w:p>
        </w:tc>
        <w:tc>
          <w:tcPr>
            <w:tcW w:w="608" w:type="pct"/>
            <w:gridSpan w:val="2"/>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Экзаменов (в т.ч. экз. (квалификационных)</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vertAlign w:val="subscript"/>
              </w:rPr>
              <w:t> </w:t>
            </w:r>
            <w:r>
              <w:rPr>
                <w:rFonts w:ascii="Times New Roman" w:hAnsi="Times New Roman" w:cs="Times New Roman"/>
                <w:sz w:val="20"/>
                <w:szCs w:val="20"/>
                <w:vertAlign w:val="subscript"/>
              </w:rPr>
              <w:t>0</w:t>
            </w: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281" w:type="pct"/>
            <w:shd w:val="clear" w:color="auto" w:fill="E7E6E6" w:themeFill="background2"/>
            <w:noWrap/>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315"/>
        </w:trPr>
        <w:tc>
          <w:tcPr>
            <w:tcW w:w="1170" w:type="pct"/>
            <w:gridSpan w:val="3"/>
          </w:tcPr>
          <w:p w:rsidR="001C5371" w:rsidRPr="00A26906" w:rsidRDefault="001C5371" w:rsidP="001C5371">
            <w:pPr>
              <w:spacing w:after="0" w:line="240" w:lineRule="auto"/>
              <w:rPr>
                <w:rFonts w:ascii="Times New Roman" w:hAnsi="Times New Roman" w:cs="Times New Roman"/>
                <w:sz w:val="20"/>
                <w:szCs w:val="20"/>
              </w:rPr>
            </w:pPr>
          </w:p>
        </w:tc>
        <w:tc>
          <w:tcPr>
            <w:tcW w:w="862" w:type="pct"/>
            <w:gridSpan w:val="4"/>
            <w:vMerge/>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vMerge/>
            <w:hideMark/>
          </w:tcPr>
          <w:p w:rsidR="001C5371" w:rsidRPr="00A26906" w:rsidRDefault="001C5371" w:rsidP="001C5371">
            <w:pPr>
              <w:spacing w:after="0" w:line="240" w:lineRule="auto"/>
              <w:rPr>
                <w:rFonts w:ascii="Times New Roman" w:hAnsi="Times New Roman" w:cs="Times New Roman"/>
                <w:b/>
                <w:bCs/>
                <w:sz w:val="20"/>
                <w:szCs w:val="20"/>
              </w:rPr>
            </w:pPr>
          </w:p>
        </w:tc>
        <w:tc>
          <w:tcPr>
            <w:tcW w:w="608" w:type="pct"/>
            <w:gridSpan w:val="2"/>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Дифф. зачетов</w:t>
            </w: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9</w:t>
            </w:r>
          </w:p>
        </w:tc>
        <w:tc>
          <w:tcPr>
            <w:tcW w:w="172"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239" w:type="pct"/>
          </w:tcPr>
          <w:p w:rsidR="001C5371" w:rsidRPr="00EE277B" w:rsidRDefault="001C5371" w:rsidP="001C5371">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239" w:type="pct"/>
          </w:tcPr>
          <w:p w:rsidR="001C5371" w:rsidRPr="00EE277B" w:rsidRDefault="001C5371" w:rsidP="001C5371">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239" w:type="pct"/>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7</w:t>
            </w:r>
          </w:p>
        </w:tc>
        <w:tc>
          <w:tcPr>
            <w:tcW w:w="281" w:type="pct"/>
            <w:shd w:val="clear" w:color="auto" w:fill="E7E6E6" w:themeFill="background2"/>
            <w:noWrap/>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r w:rsidR="001C5371" w:rsidRPr="00A26906" w:rsidTr="001C5371">
        <w:trPr>
          <w:trHeight w:val="360"/>
        </w:trPr>
        <w:tc>
          <w:tcPr>
            <w:tcW w:w="1170" w:type="pct"/>
            <w:gridSpan w:val="3"/>
          </w:tcPr>
          <w:p w:rsidR="001C5371" w:rsidRPr="00A26906" w:rsidRDefault="001C5371" w:rsidP="001C5371">
            <w:pPr>
              <w:spacing w:after="0" w:line="240" w:lineRule="auto"/>
              <w:rPr>
                <w:rFonts w:ascii="Times New Roman" w:hAnsi="Times New Roman" w:cs="Times New Roman"/>
                <w:sz w:val="20"/>
                <w:szCs w:val="20"/>
              </w:rPr>
            </w:pPr>
          </w:p>
        </w:tc>
        <w:tc>
          <w:tcPr>
            <w:tcW w:w="862" w:type="pct"/>
            <w:gridSpan w:val="4"/>
            <w:vMerge/>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vMerge/>
            <w:hideMark/>
          </w:tcPr>
          <w:p w:rsidR="001C5371" w:rsidRPr="00A26906" w:rsidRDefault="001C5371" w:rsidP="001C5371">
            <w:pPr>
              <w:spacing w:after="0" w:line="240" w:lineRule="auto"/>
              <w:rPr>
                <w:rFonts w:ascii="Times New Roman" w:hAnsi="Times New Roman" w:cs="Times New Roman"/>
                <w:b/>
                <w:bCs/>
                <w:sz w:val="20"/>
                <w:szCs w:val="20"/>
              </w:rPr>
            </w:pPr>
          </w:p>
        </w:tc>
        <w:tc>
          <w:tcPr>
            <w:tcW w:w="608" w:type="pct"/>
            <w:gridSpan w:val="2"/>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Зачетов по ФЗК</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Pr>
                <w:rFonts w:ascii="Times New Roman" w:hAnsi="Times New Roman" w:cs="Times New Roman"/>
                <w:sz w:val="20"/>
                <w:szCs w:val="20"/>
              </w:rPr>
              <w:t>1дз</w:t>
            </w:r>
          </w:p>
        </w:tc>
        <w:tc>
          <w:tcPr>
            <w:tcW w:w="172"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1</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1</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1</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1</w:t>
            </w:r>
          </w:p>
        </w:tc>
        <w:tc>
          <w:tcPr>
            <w:tcW w:w="239" w:type="pct"/>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1</w:t>
            </w:r>
          </w:p>
        </w:tc>
        <w:tc>
          <w:tcPr>
            <w:tcW w:w="239" w:type="pct"/>
            <w:noWrap/>
            <w:hideMark/>
          </w:tcPr>
          <w:p w:rsidR="001C5371" w:rsidRPr="00A26906" w:rsidRDefault="001C5371" w:rsidP="001C5371">
            <w:pPr>
              <w:spacing w:after="0" w:line="240" w:lineRule="auto"/>
              <w:rPr>
                <w:rFonts w:ascii="Times New Roman" w:hAnsi="Times New Roman" w:cs="Times New Roman"/>
                <w:sz w:val="20"/>
                <w:szCs w:val="20"/>
              </w:rPr>
            </w:pPr>
            <w:r w:rsidRPr="00A26906">
              <w:rPr>
                <w:rFonts w:ascii="Times New Roman" w:hAnsi="Times New Roman" w:cs="Times New Roman"/>
                <w:sz w:val="20"/>
                <w:szCs w:val="20"/>
              </w:rPr>
              <w:t>1дз</w:t>
            </w:r>
          </w:p>
        </w:tc>
        <w:tc>
          <w:tcPr>
            <w:tcW w:w="281" w:type="pct"/>
            <w:shd w:val="clear" w:color="auto" w:fill="E7E6E6" w:themeFill="background2"/>
            <w:noWrap/>
            <w:hideMark/>
          </w:tcPr>
          <w:p w:rsidR="001C5371" w:rsidRPr="00A26906" w:rsidRDefault="001C5371" w:rsidP="001C5371">
            <w:pPr>
              <w:spacing w:after="0" w:line="240" w:lineRule="auto"/>
              <w:rPr>
                <w:rFonts w:ascii="Times New Roman" w:hAnsi="Times New Roman" w:cs="Times New Roman"/>
                <w:sz w:val="20"/>
                <w:szCs w:val="20"/>
              </w:rPr>
            </w:pPr>
          </w:p>
        </w:tc>
        <w:tc>
          <w:tcPr>
            <w:tcW w:w="185" w:type="pct"/>
            <w:shd w:val="clear" w:color="auto" w:fill="E7E6E6" w:themeFill="background2"/>
          </w:tcPr>
          <w:p w:rsidR="001C5371" w:rsidRPr="00A26906" w:rsidRDefault="001C5371" w:rsidP="001C5371">
            <w:pPr>
              <w:spacing w:after="0" w:line="240" w:lineRule="auto"/>
              <w:rPr>
                <w:rFonts w:ascii="Times New Roman" w:hAnsi="Times New Roman" w:cs="Times New Roman"/>
                <w:sz w:val="20"/>
                <w:szCs w:val="20"/>
              </w:rPr>
            </w:pPr>
          </w:p>
        </w:tc>
      </w:tr>
    </w:tbl>
    <w:p w:rsidR="00EA280A" w:rsidRDefault="00EA280A"/>
    <w:p w:rsidR="00BE2375" w:rsidRDefault="00BE2375">
      <w:pPr>
        <w:spacing w:after="160" w:line="259" w:lineRule="auto"/>
      </w:pPr>
      <w:r>
        <w:br w:type="page"/>
      </w:r>
    </w:p>
    <w:p w:rsidR="00EA280A" w:rsidRDefault="00EA280A"/>
    <w:p w:rsidR="00EA280A" w:rsidRDefault="00EA280A"/>
    <w:p w:rsidR="00EA280A" w:rsidRPr="008D06F8" w:rsidRDefault="00EA280A" w:rsidP="00EA280A">
      <w:pPr>
        <w:jc w:val="both"/>
        <w:rPr>
          <w:rFonts w:ascii="Times New Roman" w:hAnsi="Times New Roman" w:cs="Times New Roman"/>
          <w:b/>
          <w:sz w:val="24"/>
          <w:szCs w:val="24"/>
        </w:rPr>
      </w:pPr>
      <w:r w:rsidRPr="008D06F8">
        <w:rPr>
          <w:rFonts w:ascii="Times New Roman" w:hAnsi="Times New Roman" w:cs="Times New Roman"/>
          <w:b/>
          <w:sz w:val="24"/>
          <w:szCs w:val="24"/>
        </w:rPr>
        <w:t xml:space="preserve">4. Перечень кабинетов, лабораторий, мастерских и др. для подготовки по специальности СПО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3149"/>
        <w:gridCol w:w="5331"/>
        <w:gridCol w:w="3572"/>
        <w:gridCol w:w="1926"/>
      </w:tblGrid>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 п/п</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autoSpaceDE w:val="0"/>
              <w:autoSpaceDN w:val="0"/>
              <w:adjustRightInd w:val="0"/>
              <w:spacing w:after="0" w:line="240" w:lineRule="auto"/>
              <w:jc w:val="center"/>
              <w:rPr>
                <w:rFonts w:ascii="Times New Roman" w:eastAsia="Times New Roman" w:hAnsi="Times New Roman" w:cs="Times New Roman"/>
                <w:bCs/>
                <w:sz w:val="24"/>
                <w:szCs w:val="24"/>
              </w:rPr>
            </w:pPr>
            <w:r w:rsidRPr="00EA280A">
              <w:rPr>
                <w:rFonts w:ascii="Times New Roman" w:eastAsia="Times New Roman" w:hAnsi="Times New Roman" w:cs="Times New Roman"/>
                <w:bCs/>
                <w:sz w:val="24"/>
                <w:szCs w:val="24"/>
              </w:rPr>
              <w:t>Перечень кабинетов, лабораторий, мастерских</w:t>
            </w:r>
          </w:p>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bCs/>
                <w:sz w:val="24"/>
                <w:szCs w:val="24"/>
              </w:rPr>
              <w:t>и других помещений, установленный соответствующим ФГОС СПО</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bCs/>
                <w:sz w:val="24"/>
                <w:szCs w:val="24"/>
              </w:rPr>
              <w:t>Кабинет, лаборатория, мастерская, другое помещение, фактически имеющееся в ОО</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Дисциплины, МДК, учебная практика, которые проводятся в данном учебном помещении</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 ФГОС СПО/</w:t>
            </w:r>
          </w:p>
          <w:p w:rsidR="00EA280A" w:rsidRPr="00EA280A" w:rsidRDefault="00EA280A" w:rsidP="00EA280A">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не соответствует ФГОС СПО</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autoSpaceDE w:val="0"/>
              <w:autoSpaceDN w:val="0"/>
              <w:adjustRightInd w:val="0"/>
              <w:spacing w:after="0" w:line="240" w:lineRule="auto"/>
              <w:jc w:val="center"/>
              <w:rPr>
                <w:rFonts w:ascii="Times New Roman" w:eastAsia="Times New Roman" w:hAnsi="Times New Roman" w:cs="Times New Roman"/>
                <w:bCs/>
                <w:sz w:val="24"/>
                <w:szCs w:val="24"/>
              </w:rPr>
            </w:pPr>
            <w:r w:rsidRPr="00EA280A">
              <w:rPr>
                <w:rFonts w:ascii="Times New Roman" w:eastAsia="Times New Roman" w:hAnsi="Times New Roman" w:cs="Times New Roman"/>
                <w:bCs/>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bCs/>
                <w:sz w:val="24"/>
                <w:szCs w:val="24"/>
              </w:rPr>
            </w:pPr>
            <w:r w:rsidRPr="00EA280A">
              <w:rPr>
                <w:rFonts w:ascii="Times New Roman" w:hAnsi="Times New Roman" w:cs="Times New Roman"/>
                <w:bCs/>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5</w:t>
            </w:r>
          </w:p>
        </w:tc>
      </w:tr>
      <w:tr w:rsidR="00EA280A" w:rsidRPr="00EA280A" w:rsidTr="00EA280A">
        <w:tc>
          <w:tcPr>
            <w:tcW w:w="0" w:type="auto"/>
            <w:gridSpan w:val="5"/>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b/>
                <w:sz w:val="24"/>
                <w:szCs w:val="24"/>
              </w:rPr>
            </w:pPr>
            <w:r w:rsidRPr="00EA280A">
              <w:rPr>
                <w:rFonts w:ascii="Times New Roman" w:hAnsi="Times New Roman" w:cs="Times New Roman"/>
                <w:b/>
                <w:sz w:val="24"/>
                <w:szCs w:val="24"/>
              </w:rPr>
              <w:t>49.02.01 Физическая культура</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гуманитарных и социально-экономических дисциплин</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C4594A">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 xml:space="preserve">Кабинет гуманитарных и социально-экономических дисциплин, мировой художественной культуры, истории № </w:t>
            </w:r>
            <w:r w:rsidR="00C4594A">
              <w:rPr>
                <w:rFonts w:ascii="Times New Roman" w:hAnsi="Times New Roman" w:cs="Times New Roman"/>
                <w:sz w:val="24"/>
                <w:szCs w:val="24"/>
              </w:rPr>
              <w:t>110</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Обществознание, история, основы философии, правовое обеспечение профессиональной деятельности</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педагогики и психологии</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педагогики, психологии, коррекционной и специальной педагогики и психологии, педагогической практики № 201</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 xml:space="preserve">Психология,  педагогика, </w:t>
            </w:r>
          </w:p>
          <w:p w:rsidR="00EA280A" w:rsidRPr="00EA280A" w:rsidRDefault="00EA280A" w:rsidP="006E0682">
            <w:pPr>
              <w:pStyle w:val="ConsNormal"/>
              <w:widowControl/>
              <w:ind w:firstLine="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3</w:t>
            </w:r>
          </w:p>
          <w:p w:rsidR="00EA280A" w:rsidRPr="00EA280A" w:rsidRDefault="00EA280A" w:rsidP="006E0682">
            <w:pPr>
              <w:pStyle w:val="ConsNormal"/>
              <w:widowControl/>
              <w:ind w:firstLine="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анатомии, физиологии и гигиены человека</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 xml:space="preserve">Кабинет химии, естествознания с методикой преподавания, анатомии, физиологии и гигиены, медико-биологических дисциплин № 101 </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C4594A">
            <w:pPr>
              <w:spacing w:after="0" w:line="240" w:lineRule="auto"/>
              <w:rPr>
                <w:rFonts w:ascii="Times New Roman" w:eastAsia="Times New Roman" w:hAnsi="Times New Roman" w:cs="Times New Roman"/>
                <w:sz w:val="24"/>
                <w:szCs w:val="24"/>
              </w:rPr>
            </w:pPr>
            <w:r w:rsidRPr="00EA280A">
              <w:rPr>
                <w:rFonts w:ascii="Times New Roman" w:eastAsia="Times New Roman" w:hAnsi="Times New Roman" w:cs="Times New Roman"/>
                <w:sz w:val="24"/>
                <w:szCs w:val="24"/>
              </w:rPr>
              <w:t xml:space="preserve">естествознание </w:t>
            </w:r>
            <w:r w:rsidR="00C4594A">
              <w:rPr>
                <w:rFonts w:ascii="Times New Roman" w:eastAsia="Times New Roman" w:hAnsi="Times New Roman" w:cs="Times New Roman"/>
                <w:sz w:val="24"/>
                <w:szCs w:val="24"/>
              </w:rPr>
              <w:t>анатомия, физиология и гигиена</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иностранного языка</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иностранного языка и методики преподавания иностранного языка № 111</w:t>
            </w:r>
          </w:p>
        </w:tc>
        <w:tc>
          <w:tcPr>
            <w:tcW w:w="0" w:type="auto"/>
            <w:tcBorders>
              <w:top w:val="single" w:sz="4" w:space="0" w:color="auto"/>
              <w:left w:val="single" w:sz="4" w:space="0" w:color="auto"/>
              <w:bottom w:val="single" w:sz="4" w:space="0" w:color="auto"/>
              <w:right w:val="single" w:sz="4" w:space="0" w:color="auto"/>
            </w:tcBorders>
          </w:tcPr>
          <w:p w:rsidR="00C4594A" w:rsidRPr="00EA280A" w:rsidRDefault="00EA280A" w:rsidP="00C4594A">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 xml:space="preserve">Иностранный язык, </w:t>
            </w:r>
          </w:p>
          <w:p w:rsidR="00EA280A" w:rsidRPr="00EA280A" w:rsidRDefault="00EA280A" w:rsidP="006E0682">
            <w:pPr>
              <w:pStyle w:val="ConsNormal"/>
              <w:widowControl/>
              <w:ind w:firstLine="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безопасности жизнедеятельности</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основ безопасности жизнедеятельности, безопасности жизнедеятельности, военного дела и охраны труда, теории и истории физического воспитания № 206</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Основы безопасности жизнедеятельности,</w:t>
            </w:r>
          </w:p>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теория и история физической культуры,</w:t>
            </w:r>
          </w:p>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практикум по профилактике наркотической и алкогольной зависимости</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C4594A">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 xml:space="preserve">Кабинет теории и </w:t>
            </w:r>
            <w:r w:rsidR="00C4594A">
              <w:rPr>
                <w:rFonts w:ascii="Times New Roman" w:hAnsi="Times New Roman" w:cs="Times New Roman"/>
                <w:sz w:val="24"/>
                <w:szCs w:val="24"/>
              </w:rPr>
              <w:t xml:space="preserve">методики </w:t>
            </w:r>
            <w:r w:rsidRPr="00EA280A">
              <w:rPr>
                <w:rFonts w:ascii="Times New Roman" w:hAnsi="Times New Roman" w:cs="Times New Roman"/>
                <w:sz w:val="24"/>
                <w:szCs w:val="24"/>
              </w:rPr>
              <w:t>физической культуры</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методики физического воспитания и развития, теории и истории физической культуры, организации и методики АФК</w:t>
            </w:r>
          </w:p>
          <w:p w:rsidR="00EA280A" w:rsidRPr="00EA280A" w:rsidRDefault="00572142" w:rsidP="006E0682">
            <w:pPr>
              <w:pStyle w:val="ConsNormal"/>
              <w:widowControl/>
              <w:ind w:firstLine="0"/>
              <w:rPr>
                <w:rFonts w:ascii="Times New Roman" w:hAnsi="Times New Roman" w:cs="Times New Roman"/>
                <w:sz w:val="24"/>
                <w:szCs w:val="24"/>
              </w:rPr>
            </w:pPr>
            <w:r>
              <w:rPr>
                <w:rFonts w:ascii="Times New Roman" w:hAnsi="Times New Roman" w:cs="Times New Roman"/>
                <w:sz w:val="24"/>
                <w:szCs w:val="24"/>
              </w:rPr>
              <w:t>№ 211</w:t>
            </w:r>
          </w:p>
        </w:tc>
        <w:tc>
          <w:tcPr>
            <w:tcW w:w="0" w:type="auto"/>
            <w:tcBorders>
              <w:top w:val="single" w:sz="4" w:space="0" w:color="auto"/>
              <w:left w:val="single" w:sz="4" w:space="0" w:color="auto"/>
              <w:bottom w:val="single" w:sz="4" w:space="0" w:color="auto"/>
              <w:right w:val="single" w:sz="4" w:space="0" w:color="auto"/>
            </w:tcBorders>
          </w:tcPr>
          <w:p w:rsidR="00C4594A" w:rsidRPr="00EA280A" w:rsidRDefault="00EA280A" w:rsidP="00C4594A">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теория и история физической культуры</w:t>
            </w:r>
          </w:p>
          <w:p w:rsidR="00EA280A" w:rsidRPr="00EA280A" w:rsidRDefault="00EA280A" w:rsidP="006E0682">
            <w:pPr>
              <w:pStyle w:val="ConsNormal"/>
              <w:widowControl/>
              <w:ind w:firstLine="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методики физического воспитания</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методики физического воспитания и развития, теории и истории физической культуры, организации и методики АФК</w:t>
            </w:r>
          </w:p>
          <w:p w:rsidR="00EA280A" w:rsidRPr="00EA280A" w:rsidRDefault="00572142" w:rsidP="006E0682">
            <w:pPr>
              <w:pStyle w:val="ConsNormal"/>
              <w:widowControl/>
              <w:ind w:firstLine="0"/>
              <w:rPr>
                <w:rFonts w:ascii="Times New Roman" w:hAnsi="Times New Roman" w:cs="Times New Roman"/>
                <w:sz w:val="24"/>
                <w:szCs w:val="24"/>
              </w:rPr>
            </w:pPr>
            <w:r>
              <w:rPr>
                <w:rFonts w:ascii="Times New Roman" w:hAnsi="Times New Roman" w:cs="Times New Roman"/>
                <w:sz w:val="24"/>
                <w:szCs w:val="24"/>
              </w:rPr>
              <w:t>№ 211</w:t>
            </w:r>
            <w:bookmarkStart w:id="2" w:name="_GoBack"/>
            <w:bookmarkEnd w:id="2"/>
          </w:p>
        </w:tc>
        <w:tc>
          <w:tcPr>
            <w:tcW w:w="0" w:type="auto"/>
            <w:tcBorders>
              <w:top w:val="single" w:sz="4" w:space="0" w:color="auto"/>
              <w:left w:val="single" w:sz="4" w:space="0" w:color="auto"/>
              <w:bottom w:val="single" w:sz="4" w:space="0" w:color="auto"/>
              <w:right w:val="single" w:sz="4" w:space="0" w:color="auto"/>
            </w:tcBorders>
          </w:tcPr>
          <w:p w:rsid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ОП.08 Базовые и новые виды физкультурно-спортивной деятельности с методикой преподавания</w:t>
            </w:r>
          </w:p>
          <w:p w:rsidR="00C4594A" w:rsidRPr="00EA280A" w:rsidRDefault="00C4594A" w:rsidP="006E0682">
            <w:pPr>
              <w:pStyle w:val="ConsNormal"/>
              <w:widowControl/>
              <w:ind w:firstLine="0"/>
              <w:rPr>
                <w:rFonts w:ascii="Times New Roman" w:hAnsi="Times New Roman" w:cs="Times New Roman"/>
                <w:sz w:val="24"/>
                <w:szCs w:val="24"/>
              </w:rPr>
            </w:pPr>
            <w:r>
              <w:rPr>
                <w:rFonts w:ascii="Times New Roman" w:hAnsi="Times New Roman" w:cs="Times New Roman"/>
                <w:sz w:val="24"/>
                <w:szCs w:val="24"/>
              </w:rPr>
              <w:t>МДК.01.01</w:t>
            </w:r>
          </w:p>
          <w:p w:rsidR="00EA280A" w:rsidRPr="00EA280A" w:rsidRDefault="00EA280A" w:rsidP="006E0682">
            <w:pPr>
              <w:pStyle w:val="ConsNormal"/>
              <w:widowControl/>
              <w:ind w:firstLine="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лечебной физической культуры и врачебного контроля</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методики избранного вида адаптивного спорта, методического обеспечения организации физкультурно-спортивной деятельности, лечебной физической культуры и массажа № 102</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widowControl w:val="0"/>
              <w:autoSpaceDE w:val="0"/>
              <w:autoSpaceDN w:val="0"/>
              <w:adjustRightInd w:val="0"/>
              <w:spacing w:after="0" w:line="240" w:lineRule="auto"/>
              <w:rPr>
                <w:rFonts w:ascii="Times New Roman" w:eastAsia="Times New Roman" w:hAnsi="Times New Roman" w:cs="Times New Roman"/>
                <w:sz w:val="24"/>
                <w:szCs w:val="24"/>
              </w:rPr>
            </w:pPr>
            <w:r w:rsidRPr="00EA280A">
              <w:rPr>
                <w:rFonts w:ascii="Times New Roman" w:eastAsia="Times New Roman" w:hAnsi="Times New Roman" w:cs="Times New Roman"/>
                <w:sz w:val="24"/>
                <w:szCs w:val="24"/>
              </w:rPr>
              <w:t>Физическая культура, теория и методика физического воспитания, теория и история физической культуры</w:t>
            </w:r>
          </w:p>
          <w:p w:rsidR="00EA280A" w:rsidRPr="00EA280A" w:rsidRDefault="00EA280A" w:rsidP="006E0682">
            <w:pPr>
              <w:widowControl w:val="0"/>
              <w:autoSpaceDE w:val="0"/>
              <w:autoSpaceDN w:val="0"/>
              <w:adjustRightInd w:val="0"/>
              <w:spacing w:after="0" w:line="240" w:lineRule="auto"/>
              <w:rPr>
                <w:rFonts w:ascii="Times New Roman" w:eastAsia="Times New Roman" w:hAnsi="Times New Roman" w:cs="Times New Roman"/>
                <w:sz w:val="24"/>
                <w:szCs w:val="24"/>
              </w:rPr>
            </w:pPr>
            <w:r w:rsidRPr="00EA280A">
              <w:rPr>
                <w:rFonts w:ascii="Times New Roman" w:eastAsia="Times New Roman" w:hAnsi="Times New Roman" w:cs="Times New Roman"/>
                <w:sz w:val="24"/>
                <w:szCs w:val="24"/>
              </w:rPr>
              <w:t>МДК 01.03</w:t>
            </w:r>
          </w:p>
          <w:p w:rsidR="00EA280A" w:rsidRPr="00EA280A" w:rsidRDefault="00EA280A" w:rsidP="006E0682">
            <w:pPr>
              <w:widowControl w:val="0"/>
              <w:autoSpaceDE w:val="0"/>
              <w:autoSpaceDN w:val="0"/>
              <w:adjustRightInd w:val="0"/>
              <w:spacing w:after="0" w:line="240" w:lineRule="auto"/>
              <w:rPr>
                <w:rFonts w:ascii="Times New Roman" w:eastAsia="Times New Roman" w:hAnsi="Times New Roman" w:cs="Times New Roman"/>
                <w:sz w:val="24"/>
                <w:szCs w:val="24"/>
              </w:rPr>
            </w:pPr>
            <w:r w:rsidRPr="00EA280A">
              <w:rPr>
                <w:rFonts w:ascii="Times New Roman" w:eastAsia="Times New Roman" w:hAnsi="Times New Roman" w:cs="Times New Roman"/>
                <w:sz w:val="24"/>
                <w:szCs w:val="24"/>
              </w:rPr>
              <w:t>УП 01, ПП 01</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массажа</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Кабинет методики избранного вида адаптивного спорта, методического обеспечения организации физкультурно-спортивной деятельности, лечебной физической культуры и массажа № 102</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widowControl w:val="0"/>
              <w:autoSpaceDE w:val="0"/>
              <w:autoSpaceDN w:val="0"/>
              <w:adjustRightInd w:val="0"/>
              <w:spacing w:after="0" w:line="240" w:lineRule="auto"/>
              <w:rPr>
                <w:rFonts w:ascii="Times New Roman" w:eastAsia="Times New Roman" w:hAnsi="Times New Roman" w:cs="Times New Roman"/>
                <w:sz w:val="24"/>
                <w:szCs w:val="24"/>
              </w:rPr>
            </w:pPr>
            <w:r w:rsidRPr="00EA280A">
              <w:rPr>
                <w:rFonts w:ascii="Times New Roman" w:eastAsia="Times New Roman" w:hAnsi="Times New Roman" w:cs="Times New Roman"/>
                <w:sz w:val="24"/>
                <w:szCs w:val="24"/>
              </w:rPr>
              <w:t>Физическая культура, теория и методика физического воспитания, теория и история физической культуры</w:t>
            </w:r>
          </w:p>
          <w:p w:rsidR="00EA280A" w:rsidRPr="00EA280A" w:rsidRDefault="00EA280A" w:rsidP="006E0682">
            <w:pPr>
              <w:widowControl w:val="0"/>
              <w:autoSpaceDE w:val="0"/>
              <w:autoSpaceDN w:val="0"/>
              <w:adjustRightInd w:val="0"/>
              <w:spacing w:after="0" w:line="240" w:lineRule="auto"/>
              <w:rPr>
                <w:rFonts w:ascii="Times New Roman" w:eastAsia="Times New Roman" w:hAnsi="Times New Roman" w:cs="Times New Roman"/>
                <w:sz w:val="24"/>
                <w:szCs w:val="24"/>
              </w:rPr>
            </w:pPr>
            <w:r w:rsidRPr="00EA280A">
              <w:rPr>
                <w:rFonts w:ascii="Times New Roman" w:eastAsia="Times New Roman" w:hAnsi="Times New Roman" w:cs="Times New Roman"/>
                <w:sz w:val="24"/>
                <w:szCs w:val="24"/>
              </w:rPr>
              <w:t>МДК 01.03</w:t>
            </w:r>
          </w:p>
          <w:p w:rsidR="00EA280A" w:rsidRPr="00EA280A" w:rsidRDefault="00EA280A" w:rsidP="006E0682">
            <w:pPr>
              <w:widowControl w:val="0"/>
              <w:autoSpaceDE w:val="0"/>
              <w:autoSpaceDN w:val="0"/>
              <w:adjustRightInd w:val="0"/>
              <w:spacing w:after="0" w:line="240" w:lineRule="auto"/>
              <w:rPr>
                <w:rFonts w:ascii="Times New Roman" w:eastAsia="Times New Roman" w:hAnsi="Times New Roman" w:cs="Times New Roman"/>
                <w:sz w:val="24"/>
                <w:szCs w:val="24"/>
              </w:rPr>
            </w:pPr>
            <w:r w:rsidRPr="00EA280A">
              <w:rPr>
                <w:rFonts w:ascii="Times New Roman" w:eastAsia="Times New Roman" w:hAnsi="Times New Roman" w:cs="Times New Roman"/>
                <w:sz w:val="24"/>
                <w:szCs w:val="24"/>
              </w:rPr>
              <w:t>УП 01, ПП 01</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Лаборатория информатики и информационно-коммуникационных технологий</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 xml:space="preserve">Лаборатория информатики и информационно-коммуникационных технологий, обработки информации отраслевой направленности, разработки внедрения и адаптации программного обеспечения отраслевой направленности </w:t>
            </w:r>
          </w:p>
          <w:p w:rsidR="00EA280A" w:rsidRPr="00EA280A" w:rsidRDefault="00EA280A" w:rsidP="00C4594A">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 xml:space="preserve">№ </w:t>
            </w:r>
            <w:r w:rsidR="00C4594A">
              <w:rPr>
                <w:rFonts w:ascii="Times New Roman" w:hAnsi="Times New Roman" w:cs="Times New Roman"/>
                <w:sz w:val="24"/>
                <w:szCs w:val="24"/>
              </w:rPr>
              <w:t>107,209,210,01</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Информатика и информационно-коммуникационные технологии</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Лаборатория физической и функциональной диагностики</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 xml:space="preserve">Лаборатория психолого-медико-педагогической, физической и функциональной диагностики, консультирования и индивидуальной работы с детьми </w:t>
            </w:r>
          </w:p>
          <w:p w:rsidR="00EA280A" w:rsidRPr="00EA280A" w:rsidRDefault="00EA280A" w:rsidP="00C4594A">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 xml:space="preserve">№ </w:t>
            </w:r>
            <w:r w:rsidR="00C4594A">
              <w:rPr>
                <w:rFonts w:ascii="Times New Roman" w:hAnsi="Times New Roman" w:cs="Times New Roman"/>
                <w:sz w:val="24"/>
                <w:szCs w:val="24"/>
              </w:rPr>
              <w:t>211</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Психолого-медико-педагогическая, физическая и функциональная диагностика</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Универсальный спортивный зал</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Универсальный спортивный зал</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Физическая культура</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Зал ритмики и фитнеса</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Зал ритмики и фитнеса</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Ритмика и фитнес</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14</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Тренажерный зал</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Тренажерный зал</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Физическая культура</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Открытый стадион широкого профиля с элементами полосы препятствий</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Открытый стадион широкого профиля с элементами полосы препятствий</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Физическая культура</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16</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Стрелковый тир</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Стрелковый тир</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Физическая культура, ОБЖ</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17</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Библиотека, читальный зал с выходом в сеть Интернет</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Библиотека, читальный зал с выходом в сеть Интернет</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r w:rsidR="00EA280A" w:rsidRPr="00EA280A" w:rsidTr="00EA280A">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r w:rsidRPr="00EA280A">
              <w:rPr>
                <w:rFonts w:ascii="Times New Roman" w:hAnsi="Times New Roman" w:cs="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Актовый зал</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rPr>
                <w:rFonts w:ascii="Times New Roman" w:hAnsi="Times New Roman" w:cs="Times New Roman"/>
                <w:sz w:val="24"/>
                <w:szCs w:val="24"/>
              </w:rPr>
            </w:pPr>
            <w:r w:rsidRPr="00EA280A">
              <w:rPr>
                <w:rFonts w:ascii="Times New Roman" w:hAnsi="Times New Roman" w:cs="Times New Roman"/>
                <w:sz w:val="24"/>
                <w:szCs w:val="24"/>
              </w:rPr>
              <w:t>Актовый зал</w:t>
            </w: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EA280A" w:rsidRPr="00EA280A" w:rsidRDefault="00EA280A" w:rsidP="006E0682">
            <w:pPr>
              <w:pStyle w:val="ConsNormal"/>
              <w:widowControl/>
              <w:ind w:firstLine="0"/>
              <w:jc w:val="center"/>
              <w:rPr>
                <w:rFonts w:ascii="Times New Roman" w:hAnsi="Times New Roman" w:cs="Times New Roman"/>
                <w:sz w:val="24"/>
                <w:szCs w:val="24"/>
              </w:rPr>
            </w:pPr>
            <w:r w:rsidRPr="00EA280A">
              <w:rPr>
                <w:rFonts w:ascii="Times New Roman" w:hAnsi="Times New Roman" w:cs="Times New Roman"/>
                <w:sz w:val="24"/>
                <w:szCs w:val="24"/>
              </w:rPr>
              <w:t>соответствует</w:t>
            </w:r>
          </w:p>
        </w:tc>
      </w:tr>
    </w:tbl>
    <w:p w:rsidR="00EA280A" w:rsidRPr="008D06F8" w:rsidRDefault="00EA280A" w:rsidP="00EA280A">
      <w:pPr>
        <w:ind w:left="426"/>
        <w:rPr>
          <w:rFonts w:ascii="Times New Roman" w:hAnsi="Times New Roman" w:cs="Times New Roman"/>
        </w:rPr>
      </w:pPr>
      <w:r w:rsidRPr="008D06F8">
        <w:rPr>
          <w:rFonts w:ascii="Times New Roman" w:hAnsi="Times New Roman" w:cs="Times New Roman"/>
        </w:rPr>
        <w:t>СОГЛАСОВАНО:</w:t>
      </w:r>
    </w:p>
    <w:tbl>
      <w:tblPr>
        <w:tblW w:w="14080" w:type="dxa"/>
        <w:tblInd w:w="-5" w:type="dxa"/>
        <w:tblLook w:val="04A0" w:firstRow="1" w:lastRow="0" w:firstColumn="1" w:lastColumn="0" w:noHBand="0" w:noVBand="1"/>
      </w:tblPr>
      <w:tblGrid>
        <w:gridCol w:w="6020"/>
        <w:gridCol w:w="3800"/>
        <w:gridCol w:w="4260"/>
      </w:tblGrid>
      <w:tr w:rsidR="00C36367" w:rsidRPr="00C36367" w:rsidTr="00C36367">
        <w:trPr>
          <w:trHeight w:val="315"/>
        </w:trPr>
        <w:tc>
          <w:tcPr>
            <w:tcW w:w="6020" w:type="dxa"/>
            <w:hideMark/>
          </w:tcPr>
          <w:p w:rsidR="00C36367" w:rsidRPr="00C36367" w:rsidRDefault="00C36367" w:rsidP="00C36367">
            <w:pPr>
              <w:spacing w:after="0" w:line="256" w:lineRule="auto"/>
              <w:rPr>
                <w:rFonts w:ascii="Times New Roman" w:eastAsia="Times New Roman" w:hAnsi="Times New Roman" w:cs="Times New Roman"/>
                <w:color w:val="000000"/>
                <w:lang w:eastAsia="en-US"/>
              </w:rPr>
            </w:pPr>
            <w:r w:rsidRPr="00C36367">
              <w:rPr>
                <w:rFonts w:ascii="Times New Roman" w:hAnsi="Times New Roman" w:cs="Times New Roman"/>
                <w:color w:val="000000"/>
                <w:lang w:eastAsia="en-US"/>
              </w:rPr>
              <w:t>Заместитель директора по учебной работе</w:t>
            </w:r>
          </w:p>
        </w:tc>
        <w:tc>
          <w:tcPr>
            <w:tcW w:w="3800" w:type="dxa"/>
            <w:noWrap/>
          </w:tcPr>
          <w:p w:rsidR="00C36367" w:rsidRPr="00C36367" w:rsidRDefault="00C36367" w:rsidP="00C36367">
            <w:pPr>
              <w:spacing w:after="0" w:line="256" w:lineRule="auto"/>
              <w:rPr>
                <w:rFonts w:ascii="Times New Roman" w:hAnsi="Times New Roman" w:cs="Times New Roman"/>
                <w:color w:val="000000"/>
                <w:lang w:eastAsia="en-US"/>
              </w:rPr>
            </w:pPr>
          </w:p>
        </w:tc>
        <w:tc>
          <w:tcPr>
            <w:tcW w:w="4260" w:type="dxa"/>
            <w:noWrap/>
            <w:hideMark/>
          </w:tcPr>
          <w:p w:rsidR="00C36367" w:rsidRPr="00C36367" w:rsidRDefault="002F7128" w:rsidP="00C36367">
            <w:pPr>
              <w:spacing w:after="0" w:line="256" w:lineRule="auto"/>
              <w:rPr>
                <w:rFonts w:ascii="Times New Roman" w:hAnsi="Times New Roman" w:cs="Times New Roman"/>
                <w:color w:val="000000"/>
                <w:lang w:eastAsia="en-US"/>
              </w:rPr>
            </w:pPr>
            <w:r>
              <w:rPr>
                <w:rFonts w:ascii="Times New Roman" w:hAnsi="Times New Roman" w:cs="Times New Roman"/>
                <w:color w:val="000000"/>
                <w:lang w:eastAsia="en-US"/>
              </w:rPr>
              <w:t>З.С.Гарипова</w:t>
            </w:r>
          </w:p>
        </w:tc>
      </w:tr>
      <w:tr w:rsidR="00C36367" w:rsidRPr="00C36367" w:rsidTr="00C36367">
        <w:trPr>
          <w:trHeight w:val="315"/>
        </w:trPr>
        <w:tc>
          <w:tcPr>
            <w:tcW w:w="6020" w:type="dxa"/>
            <w:hideMark/>
          </w:tcPr>
          <w:p w:rsidR="00C36367" w:rsidRPr="00C36367" w:rsidRDefault="002F7128" w:rsidP="00C36367">
            <w:pPr>
              <w:spacing w:after="0" w:line="256" w:lineRule="auto"/>
              <w:rPr>
                <w:rFonts w:ascii="Times New Roman" w:hAnsi="Times New Roman" w:cs="Times New Roman"/>
                <w:color w:val="000000"/>
                <w:sz w:val="24"/>
                <w:szCs w:val="24"/>
                <w:lang w:eastAsia="en-US"/>
              </w:rPr>
            </w:pPr>
            <w:r w:rsidRPr="00C36367">
              <w:rPr>
                <w:rFonts w:ascii="Times New Roman" w:hAnsi="Times New Roman" w:cs="Times New Roman"/>
                <w:color w:val="000000"/>
                <w:lang w:eastAsia="en-US"/>
              </w:rPr>
              <w:t>Заместитель директора по учебно-методической работе</w:t>
            </w:r>
          </w:p>
        </w:tc>
        <w:tc>
          <w:tcPr>
            <w:tcW w:w="3800" w:type="dxa"/>
            <w:noWrap/>
          </w:tcPr>
          <w:p w:rsidR="00C36367" w:rsidRPr="00C36367" w:rsidRDefault="00C36367" w:rsidP="00C36367">
            <w:pPr>
              <w:spacing w:after="0" w:line="256" w:lineRule="auto"/>
              <w:rPr>
                <w:rFonts w:ascii="Times New Roman" w:hAnsi="Times New Roman" w:cs="Times New Roman"/>
                <w:color w:val="000000"/>
                <w:lang w:eastAsia="en-US"/>
              </w:rPr>
            </w:pPr>
          </w:p>
        </w:tc>
        <w:tc>
          <w:tcPr>
            <w:tcW w:w="4260" w:type="dxa"/>
            <w:noWrap/>
            <w:hideMark/>
          </w:tcPr>
          <w:p w:rsidR="00C36367" w:rsidRPr="00C36367" w:rsidRDefault="00164165" w:rsidP="00C36367">
            <w:pPr>
              <w:spacing w:after="0" w:line="256" w:lineRule="auto"/>
              <w:rPr>
                <w:rFonts w:ascii="Times New Roman" w:hAnsi="Times New Roman" w:cs="Times New Roman"/>
                <w:color w:val="000000"/>
                <w:lang w:eastAsia="en-US"/>
              </w:rPr>
            </w:pPr>
            <w:r>
              <w:rPr>
                <w:rFonts w:ascii="Times New Roman" w:hAnsi="Times New Roman" w:cs="Times New Roman"/>
                <w:color w:val="000000"/>
                <w:lang w:eastAsia="en-US"/>
              </w:rPr>
              <w:t>И.Х. Зайнутдинова</w:t>
            </w:r>
          </w:p>
        </w:tc>
      </w:tr>
      <w:tr w:rsidR="00C36367" w:rsidRPr="00C36367" w:rsidTr="00C36367">
        <w:trPr>
          <w:trHeight w:val="375"/>
        </w:trPr>
        <w:tc>
          <w:tcPr>
            <w:tcW w:w="6020" w:type="dxa"/>
            <w:hideMark/>
          </w:tcPr>
          <w:p w:rsidR="00C36367" w:rsidRPr="00C36367" w:rsidRDefault="002F7128" w:rsidP="00C36367">
            <w:pPr>
              <w:spacing w:after="0"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Заведующий производственной практикой</w:t>
            </w:r>
          </w:p>
        </w:tc>
        <w:tc>
          <w:tcPr>
            <w:tcW w:w="3800" w:type="dxa"/>
          </w:tcPr>
          <w:p w:rsidR="00C36367" w:rsidRPr="00C36367" w:rsidRDefault="00C36367" w:rsidP="00C36367">
            <w:pPr>
              <w:spacing w:after="0" w:line="256" w:lineRule="auto"/>
              <w:rPr>
                <w:rFonts w:ascii="Times New Roman" w:hAnsi="Times New Roman" w:cs="Times New Roman"/>
                <w:color w:val="000000"/>
                <w:lang w:eastAsia="en-US"/>
              </w:rPr>
            </w:pPr>
          </w:p>
        </w:tc>
        <w:tc>
          <w:tcPr>
            <w:tcW w:w="4260" w:type="dxa"/>
            <w:hideMark/>
          </w:tcPr>
          <w:p w:rsidR="00C36367" w:rsidRPr="00C36367" w:rsidRDefault="002F7128" w:rsidP="00C36367">
            <w:pPr>
              <w:spacing w:after="0"/>
              <w:rPr>
                <w:rFonts w:ascii="Times New Roman" w:hAnsi="Times New Roman" w:cs="Times New Roman"/>
                <w:color w:val="000000"/>
                <w:lang w:eastAsia="en-US"/>
              </w:rPr>
            </w:pPr>
            <w:r w:rsidRPr="00C36367">
              <w:rPr>
                <w:rFonts w:ascii="Times New Roman" w:hAnsi="Times New Roman" w:cs="Times New Roman"/>
                <w:color w:val="000000"/>
                <w:lang w:eastAsia="en-US"/>
              </w:rPr>
              <w:t>Л.Ф. Галеева</w:t>
            </w:r>
          </w:p>
        </w:tc>
      </w:tr>
      <w:tr w:rsidR="00C36367" w:rsidRPr="00C36367" w:rsidTr="00C36367">
        <w:trPr>
          <w:trHeight w:val="705"/>
        </w:trPr>
        <w:tc>
          <w:tcPr>
            <w:tcW w:w="6020" w:type="dxa"/>
            <w:hideMark/>
          </w:tcPr>
          <w:p w:rsidR="00C36367" w:rsidRPr="00C36367" w:rsidRDefault="00C36367" w:rsidP="00C36367">
            <w:pPr>
              <w:spacing w:after="0" w:line="256" w:lineRule="auto"/>
              <w:rPr>
                <w:rFonts w:ascii="Times New Roman" w:eastAsia="Times New Roman" w:hAnsi="Times New Roman" w:cs="Times New Roman"/>
                <w:color w:val="000000"/>
                <w:sz w:val="24"/>
                <w:szCs w:val="24"/>
                <w:lang w:eastAsia="en-US"/>
              </w:rPr>
            </w:pPr>
            <w:r w:rsidRPr="00C36367">
              <w:rPr>
                <w:rFonts w:ascii="Times New Roman" w:hAnsi="Times New Roman" w:cs="Times New Roman"/>
                <w:color w:val="000000"/>
                <w:lang w:eastAsia="en-US"/>
              </w:rPr>
              <w:t>Председатель цикловой комиссии преподавателей математики, информатики и ИКТ</w:t>
            </w:r>
          </w:p>
        </w:tc>
        <w:tc>
          <w:tcPr>
            <w:tcW w:w="3800" w:type="dxa"/>
            <w:noWrap/>
          </w:tcPr>
          <w:p w:rsidR="00C36367" w:rsidRPr="00C36367" w:rsidRDefault="00C36367" w:rsidP="00C36367">
            <w:pPr>
              <w:spacing w:after="0" w:line="256" w:lineRule="auto"/>
              <w:rPr>
                <w:rFonts w:ascii="Times New Roman" w:hAnsi="Times New Roman" w:cs="Times New Roman"/>
                <w:color w:val="000000"/>
                <w:lang w:eastAsia="en-US"/>
              </w:rPr>
            </w:pPr>
          </w:p>
        </w:tc>
        <w:tc>
          <w:tcPr>
            <w:tcW w:w="4260" w:type="dxa"/>
            <w:noWrap/>
            <w:hideMark/>
          </w:tcPr>
          <w:p w:rsidR="00C36367" w:rsidRPr="00C36367" w:rsidRDefault="00C36367" w:rsidP="00C36367">
            <w:pPr>
              <w:spacing w:after="0" w:line="256" w:lineRule="auto"/>
              <w:rPr>
                <w:rFonts w:ascii="Times New Roman" w:hAnsi="Times New Roman" w:cs="Times New Roman"/>
                <w:color w:val="000000"/>
                <w:lang w:eastAsia="en-US"/>
              </w:rPr>
            </w:pPr>
            <w:r w:rsidRPr="00C36367">
              <w:rPr>
                <w:rFonts w:ascii="Times New Roman" w:hAnsi="Times New Roman" w:cs="Times New Roman"/>
                <w:color w:val="000000"/>
                <w:lang w:eastAsia="en-US"/>
              </w:rPr>
              <w:t>Н.И.Московская</w:t>
            </w:r>
          </w:p>
        </w:tc>
      </w:tr>
      <w:tr w:rsidR="00C36367" w:rsidRPr="00C36367" w:rsidTr="00C36367">
        <w:trPr>
          <w:trHeight w:val="645"/>
        </w:trPr>
        <w:tc>
          <w:tcPr>
            <w:tcW w:w="6020" w:type="dxa"/>
            <w:hideMark/>
          </w:tcPr>
          <w:p w:rsidR="00C36367" w:rsidRPr="00C36367" w:rsidRDefault="00C36367" w:rsidP="00C36367">
            <w:pPr>
              <w:spacing w:after="0" w:line="256" w:lineRule="auto"/>
              <w:rPr>
                <w:rFonts w:ascii="Times New Roman" w:hAnsi="Times New Roman" w:cs="Times New Roman"/>
                <w:color w:val="000000"/>
                <w:sz w:val="24"/>
                <w:szCs w:val="24"/>
                <w:lang w:eastAsia="en-US"/>
              </w:rPr>
            </w:pPr>
            <w:r w:rsidRPr="00C36367">
              <w:rPr>
                <w:rFonts w:ascii="Times New Roman" w:hAnsi="Times New Roman" w:cs="Times New Roman"/>
                <w:color w:val="000000"/>
                <w:lang w:eastAsia="en-US"/>
              </w:rPr>
              <w:t>Председатель цикловой комиссии преподавателей русской и татарской филологии</w:t>
            </w:r>
          </w:p>
        </w:tc>
        <w:tc>
          <w:tcPr>
            <w:tcW w:w="3800" w:type="dxa"/>
          </w:tcPr>
          <w:p w:rsidR="00C36367" w:rsidRPr="00C36367" w:rsidRDefault="00C36367" w:rsidP="00C36367">
            <w:pPr>
              <w:spacing w:after="0" w:line="256" w:lineRule="auto"/>
              <w:rPr>
                <w:rFonts w:ascii="Times New Roman" w:hAnsi="Times New Roman" w:cs="Times New Roman"/>
                <w:color w:val="000000"/>
                <w:lang w:eastAsia="en-US"/>
              </w:rPr>
            </w:pPr>
          </w:p>
        </w:tc>
        <w:tc>
          <w:tcPr>
            <w:tcW w:w="4260" w:type="dxa"/>
            <w:hideMark/>
          </w:tcPr>
          <w:p w:rsidR="00C36367" w:rsidRPr="00C36367" w:rsidRDefault="00C36367" w:rsidP="00C36367">
            <w:pPr>
              <w:spacing w:after="0" w:line="256" w:lineRule="auto"/>
              <w:rPr>
                <w:rFonts w:ascii="Times New Roman" w:hAnsi="Times New Roman" w:cs="Times New Roman"/>
                <w:color w:val="000000"/>
                <w:lang w:eastAsia="en-US"/>
              </w:rPr>
            </w:pPr>
            <w:r w:rsidRPr="00C36367">
              <w:rPr>
                <w:rFonts w:ascii="Times New Roman" w:hAnsi="Times New Roman" w:cs="Times New Roman"/>
                <w:color w:val="000000"/>
                <w:lang w:eastAsia="en-US"/>
              </w:rPr>
              <w:t>И.М. Галиева</w:t>
            </w:r>
          </w:p>
        </w:tc>
      </w:tr>
      <w:tr w:rsidR="00C36367" w:rsidRPr="00C36367" w:rsidTr="00C36367">
        <w:trPr>
          <w:trHeight w:val="675"/>
        </w:trPr>
        <w:tc>
          <w:tcPr>
            <w:tcW w:w="6020" w:type="dxa"/>
            <w:hideMark/>
          </w:tcPr>
          <w:p w:rsidR="00C36367" w:rsidRPr="00C36367" w:rsidRDefault="00C36367" w:rsidP="00C36367">
            <w:pPr>
              <w:spacing w:after="0" w:line="256" w:lineRule="auto"/>
              <w:rPr>
                <w:rFonts w:ascii="Times New Roman" w:hAnsi="Times New Roman" w:cs="Times New Roman"/>
                <w:color w:val="000000"/>
                <w:lang w:eastAsia="en-US"/>
              </w:rPr>
            </w:pPr>
            <w:r w:rsidRPr="00C36367">
              <w:rPr>
                <w:rFonts w:ascii="Times New Roman" w:hAnsi="Times New Roman" w:cs="Times New Roman"/>
                <w:color w:val="000000"/>
                <w:lang w:eastAsia="en-US"/>
              </w:rPr>
              <w:t>Председатель цикловой комиссии преподавателей педагогики, психологии и дополнительного образования</w:t>
            </w:r>
          </w:p>
        </w:tc>
        <w:tc>
          <w:tcPr>
            <w:tcW w:w="3800" w:type="dxa"/>
          </w:tcPr>
          <w:p w:rsidR="00C36367" w:rsidRPr="00C36367" w:rsidRDefault="00C36367" w:rsidP="00C36367">
            <w:pPr>
              <w:spacing w:after="0" w:line="256" w:lineRule="auto"/>
              <w:rPr>
                <w:rFonts w:ascii="Times New Roman" w:hAnsi="Times New Roman" w:cs="Times New Roman"/>
                <w:color w:val="000000"/>
                <w:lang w:eastAsia="en-US"/>
              </w:rPr>
            </w:pPr>
          </w:p>
        </w:tc>
        <w:tc>
          <w:tcPr>
            <w:tcW w:w="4260" w:type="dxa"/>
            <w:hideMark/>
          </w:tcPr>
          <w:p w:rsidR="00C36367" w:rsidRPr="00C36367" w:rsidRDefault="00C36367" w:rsidP="00C36367">
            <w:pPr>
              <w:spacing w:after="0" w:line="256" w:lineRule="auto"/>
              <w:rPr>
                <w:rFonts w:ascii="Times New Roman" w:hAnsi="Times New Roman" w:cs="Times New Roman"/>
                <w:color w:val="000000"/>
                <w:lang w:eastAsia="en-US"/>
              </w:rPr>
            </w:pPr>
            <w:r w:rsidRPr="00C36367">
              <w:rPr>
                <w:rFonts w:ascii="Times New Roman" w:hAnsi="Times New Roman" w:cs="Times New Roman"/>
                <w:color w:val="000000"/>
                <w:lang w:eastAsia="en-US"/>
              </w:rPr>
              <w:t>Д.А.Железкова</w:t>
            </w:r>
          </w:p>
        </w:tc>
      </w:tr>
      <w:tr w:rsidR="00C36367" w:rsidRPr="00C36367" w:rsidTr="00C36367">
        <w:trPr>
          <w:trHeight w:val="705"/>
        </w:trPr>
        <w:tc>
          <w:tcPr>
            <w:tcW w:w="6020" w:type="dxa"/>
            <w:hideMark/>
          </w:tcPr>
          <w:p w:rsidR="00C36367" w:rsidRPr="00C36367" w:rsidRDefault="00C36367" w:rsidP="00C36367">
            <w:pPr>
              <w:spacing w:after="0" w:line="256" w:lineRule="auto"/>
              <w:rPr>
                <w:rFonts w:ascii="Times New Roman" w:hAnsi="Times New Roman" w:cs="Times New Roman"/>
                <w:color w:val="000000"/>
                <w:lang w:eastAsia="en-US"/>
              </w:rPr>
            </w:pPr>
            <w:r w:rsidRPr="00C36367">
              <w:rPr>
                <w:rFonts w:ascii="Times New Roman" w:hAnsi="Times New Roman" w:cs="Times New Roman"/>
                <w:color w:val="000000"/>
                <w:lang w:eastAsia="en-US"/>
              </w:rPr>
              <w:t>Председатель цикловой комиссии преподавателей иностранного языка</w:t>
            </w:r>
          </w:p>
        </w:tc>
        <w:tc>
          <w:tcPr>
            <w:tcW w:w="3800" w:type="dxa"/>
          </w:tcPr>
          <w:p w:rsidR="00C36367" w:rsidRPr="00C36367" w:rsidRDefault="00C36367" w:rsidP="00C36367">
            <w:pPr>
              <w:spacing w:after="0" w:line="256" w:lineRule="auto"/>
              <w:rPr>
                <w:rFonts w:ascii="Times New Roman" w:hAnsi="Times New Roman" w:cs="Times New Roman"/>
                <w:color w:val="000000"/>
                <w:lang w:eastAsia="en-US"/>
              </w:rPr>
            </w:pPr>
          </w:p>
        </w:tc>
        <w:tc>
          <w:tcPr>
            <w:tcW w:w="4260" w:type="dxa"/>
            <w:hideMark/>
          </w:tcPr>
          <w:p w:rsidR="00C36367" w:rsidRPr="00C36367" w:rsidRDefault="00C36367" w:rsidP="00C36367">
            <w:pPr>
              <w:spacing w:after="0" w:line="256" w:lineRule="auto"/>
              <w:rPr>
                <w:rFonts w:ascii="Times New Roman" w:hAnsi="Times New Roman" w:cs="Times New Roman"/>
                <w:color w:val="000000"/>
                <w:lang w:eastAsia="en-US"/>
              </w:rPr>
            </w:pPr>
            <w:r w:rsidRPr="00C36367">
              <w:rPr>
                <w:rFonts w:ascii="Times New Roman" w:hAnsi="Times New Roman" w:cs="Times New Roman"/>
                <w:color w:val="000000"/>
                <w:lang w:eastAsia="en-US"/>
              </w:rPr>
              <w:t>Л.Х. Шайсуварова</w:t>
            </w:r>
          </w:p>
        </w:tc>
      </w:tr>
      <w:tr w:rsidR="00C36367" w:rsidRPr="00C36367" w:rsidTr="00C36367">
        <w:trPr>
          <w:trHeight w:val="645"/>
        </w:trPr>
        <w:tc>
          <w:tcPr>
            <w:tcW w:w="6020" w:type="dxa"/>
            <w:hideMark/>
          </w:tcPr>
          <w:p w:rsidR="00C36367" w:rsidRPr="00C36367" w:rsidRDefault="00C36367" w:rsidP="00C36367">
            <w:pPr>
              <w:spacing w:after="0" w:line="256" w:lineRule="auto"/>
              <w:rPr>
                <w:rFonts w:ascii="Times New Roman" w:hAnsi="Times New Roman" w:cs="Times New Roman"/>
                <w:color w:val="000000"/>
                <w:lang w:eastAsia="en-US"/>
              </w:rPr>
            </w:pPr>
            <w:r w:rsidRPr="00C36367">
              <w:rPr>
                <w:rFonts w:ascii="Times New Roman" w:hAnsi="Times New Roman" w:cs="Times New Roman"/>
                <w:color w:val="000000"/>
                <w:lang w:eastAsia="en-US"/>
              </w:rPr>
              <w:t xml:space="preserve">Председатель цикловой комиссии естественнонаучных, общественных дисциплин </w:t>
            </w:r>
          </w:p>
        </w:tc>
        <w:tc>
          <w:tcPr>
            <w:tcW w:w="3800" w:type="dxa"/>
            <w:noWrap/>
          </w:tcPr>
          <w:p w:rsidR="00C36367" w:rsidRPr="00C36367" w:rsidRDefault="00C36367" w:rsidP="00C36367">
            <w:pPr>
              <w:spacing w:after="0" w:line="256" w:lineRule="auto"/>
              <w:rPr>
                <w:rFonts w:ascii="Times New Roman" w:hAnsi="Times New Roman" w:cs="Times New Roman"/>
                <w:color w:val="000000"/>
                <w:lang w:eastAsia="en-US"/>
              </w:rPr>
            </w:pPr>
          </w:p>
        </w:tc>
        <w:tc>
          <w:tcPr>
            <w:tcW w:w="4260" w:type="dxa"/>
            <w:hideMark/>
          </w:tcPr>
          <w:p w:rsidR="00C36367" w:rsidRPr="00C36367" w:rsidRDefault="00C36367" w:rsidP="00C36367">
            <w:pPr>
              <w:spacing w:after="0" w:line="256" w:lineRule="auto"/>
              <w:rPr>
                <w:rFonts w:ascii="Times New Roman" w:hAnsi="Times New Roman" w:cs="Times New Roman"/>
                <w:color w:val="000000"/>
                <w:sz w:val="24"/>
                <w:szCs w:val="24"/>
                <w:lang w:eastAsia="en-US"/>
              </w:rPr>
            </w:pPr>
            <w:r w:rsidRPr="00C36367">
              <w:rPr>
                <w:rFonts w:ascii="Times New Roman" w:hAnsi="Times New Roman" w:cs="Times New Roman"/>
                <w:color w:val="000000"/>
                <w:lang w:eastAsia="en-US"/>
              </w:rPr>
              <w:t>А.Ф. Гимадиева</w:t>
            </w:r>
          </w:p>
        </w:tc>
      </w:tr>
      <w:tr w:rsidR="00C36367" w:rsidRPr="00C36367" w:rsidTr="00C36367">
        <w:trPr>
          <w:trHeight w:val="645"/>
        </w:trPr>
        <w:tc>
          <w:tcPr>
            <w:tcW w:w="6020" w:type="dxa"/>
            <w:hideMark/>
          </w:tcPr>
          <w:p w:rsidR="00C36367" w:rsidRPr="00C36367" w:rsidRDefault="00C36367" w:rsidP="00C36367">
            <w:pPr>
              <w:spacing w:after="0" w:line="256" w:lineRule="auto"/>
              <w:rPr>
                <w:rFonts w:ascii="Times New Roman" w:hAnsi="Times New Roman" w:cs="Times New Roman"/>
                <w:color w:val="000000"/>
                <w:lang w:eastAsia="en-US"/>
              </w:rPr>
            </w:pPr>
            <w:r w:rsidRPr="00C36367">
              <w:rPr>
                <w:rFonts w:ascii="Times New Roman" w:hAnsi="Times New Roman" w:cs="Times New Roman"/>
                <w:color w:val="000000"/>
                <w:lang w:eastAsia="en-US"/>
              </w:rPr>
              <w:t>Председатель цикловой комиссии физической культуры</w:t>
            </w:r>
          </w:p>
        </w:tc>
        <w:tc>
          <w:tcPr>
            <w:tcW w:w="3800" w:type="dxa"/>
            <w:noWrap/>
          </w:tcPr>
          <w:p w:rsidR="00C36367" w:rsidRPr="00C36367" w:rsidRDefault="00C36367" w:rsidP="00C36367">
            <w:pPr>
              <w:spacing w:after="0" w:line="256" w:lineRule="auto"/>
              <w:rPr>
                <w:rFonts w:ascii="Times New Roman" w:hAnsi="Times New Roman" w:cs="Times New Roman"/>
                <w:color w:val="000000"/>
                <w:lang w:eastAsia="en-US"/>
              </w:rPr>
            </w:pPr>
          </w:p>
        </w:tc>
        <w:tc>
          <w:tcPr>
            <w:tcW w:w="4260" w:type="dxa"/>
          </w:tcPr>
          <w:p w:rsidR="00C36367" w:rsidRPr="00C36367" w:rsidRDefault="00C36367" w:rsidP="00C36367">
            <w:pPr>
              <w:spacing w:after="0" w:line="256" w:lineRule="auto"/>
              <w:rPr>
                <w:rFonts w:ascii="Times New Roman" w:hAnsi="Times New Roman" w:cs="Times New Roman"/>
                <w:color w:val="000000"/>
                <w:sz w:val="24"/>
                <w:szCs w:val="24"/>
                <w:lang w:eastAsia="en-US"/>
              </w:rPr>
            </w:pPr>
            <w:r w:rsidRPr="00C36367">
              <w:rPr>
                <w:rFonts w:ascii="Times New Roman" w:hAnsi="Times New Roman" w:cs="Times New Roman"/>
                <w:color w:val="000000"/>
                <w:lang w:eastAsia="en-US"/>
              </w:rPr>
              <w:t>Э.Ф.Гиргирчик</w:t>
            </w:r>
          </w:p>
          <w:p w:rsidR="00C36367" w:rsidRPr="00C36367" w:rsidRDefault="00C36367" w:rsidP="00C36367">
            <w:pPr>
              <w:spacing w:after="0" w:line="256" w:lineRule="auto"/>
              <w:rPr>
                <w:rFonts w:ascii="Times New Roman" w:hAnsi="Times New Roman" w:cs="Times New Roman"/>
                <w:color w:val="000000"/>
                <w:lang w:eastAsia="en-US"/>
              </w:rPr>
            </w:pPr>
          </w:p>
        </w:tc>
      </w:tr>
    </w:tbl>
    <w:p w:rsidR="00EA280A" w:rsidRDefault="00EA280A" w:rsidP="00BE2375">
      <w:pPr>
        <w:rPr>
          <w:rFonts w:ascii="Times New Roman" w:hAnsi="Times New Roman" w:cs="Times New Roman"/>
          <w:b/>
        </w:rPr>
      </w:pPr>
    </w:p>
    <w:p w:rsidR="00EA280A" w:rsidRDefault="00EA280A" w:rsidP="00BE2375">
      <w:pPr>
        <w:rPr>
          <w:rFonts w:ascii="Times New Roman" w:hAnsi="Times New Roman" w:cs="Times New Roman"/>
          <w:b/>
        </w:rPr>
      </w:pPr>
    </w:p>
    <w:p w:rsidR="00C4594A" w:rsidRDefault="00C4594A">
      <w:pPr>
        <w:spacing w:after="160" w:line="259" w:lineRule="auto"/>
        <w:rPr>
          <w:rFonts w:ascii="Times New Roman" w:hAnsi="Times New Roman" w:cs="Times New Roman"/>
          <w:b/>
        </w:rPr>
      </w:pPr>
      <w:r>
        <w:rPr>
          <w:rFonts w:ascii="Times New Roman" w:hAnsi="Times New Roman" w:cs="Times New Roman"/>
          <w:b/>
        </w:rPr>
        <w:br w:type="page"/>
      </w:r>
    </w:p>
    <w:p w:rsidR="00EA280A" w:rsidRPr="008D06F8" w:rsidRDefault="00EA280A" w:rsidP="00EA280A">
      <w:pPr>
        <w:jc w:val="center"/>
        <w:rPr>
          <w:rFonts w:ascii="Times New Roman" w:hAnsi="Times New Roman" w:cs="Times New Roman"/>
          <w:b/>
        </w:rPr>
      </w:pPr>
      <w:r w:rsidRPr="008D06F8">
        <w:rPr>
          <w:rFonts w:ascii="Times New Roman" w:hAnsi="Times New Roman" w:cs="Times New Roman"/>
          <w:b/>
        </w:rPr>
        <w:t>ЛИСТ КОРРЕКЦИИ И ОБНОВЛЕНИЯ УЧЕБНОГО ПЛАНА</w:t>
      </w:r>
    </w:p>
    <w:p w:rsidR="00EA280A" w:rsidRPr="008D06F8" w:rsidRDefault="00EA280A" w:rsidP="00EA280A">
      <w:pPr>
        <w:jc w:val="center"/>
        <w:rPr>
          <w:rFonts w:ascii="Times New Roman" w:hAnsi="Times New Roman" w:cs="Times New Roman"/>
          <w:b/>
        </w:rPr>
      </w:pPr>
    </w:p>
    <w:tbl>
      <w:tblPr>
        <w:tblStyle w:val="a3"/>
        <w:tblW w:w="14596" w:type="dxa"/>
        <w:tblLook w:val="04A0" w:firstRow="1" w:lastRow="0" w:firstColumn="1" w:lastColumn="0" w:noHBand="0" w:noVBand="1"/>
      </w:tblPr>
      <w:tblGrid>
        <w:gridCol w:w="3510"/>
        <w:gridCol w:w="3402"/>
        <w:gridCol w:w="7684"/>
      </w:tblGrid>
      <w:tr w:rsidR="00EA280A" w:rsidRPr="008D06F8" w:rsidTr="00BE2375">
        <w:tc>
          <w:tcPr>
            <w:tcW w:w="3510" w:type="dxa"/>
          </w:tcPr>
          <w:p w:rsidR="00EA280A" w:rsidRPr="008D06F8" w:rsidRDefault="00EA280A" w:rsidP="006E0682">
            <w:pPr>
              <w:jc w:val="center"/>
              <w:rPr>
                <w:rFonts w:ascii="Times New Roman" w:hAnsi="Times New Roman" w:cs="Times New Roman"/>
                <w:b/>
              </w:rPr>
            </w:pPr>
            <w:r w:rsidRPr="008D06F8">
              <w:rPr>
                <w:rFonts w:ascii="Times New Roman" w:hAnsi="Times New Roman" w:cs="Times New Roman"/>
                <w:b/>
              </w:rPr>
              <w:t>Реквизиты протокола педсовета (дата, №)</w:t>
            </w:r>
          </w:p>
        </w:tc>
        <w:tc>
          <w:tcPr>
            <w:tcW w:w="3402" w:type="dxa"/>
          </w:tcPr>
          <w:p w:rsidR="00EA280A" w:rsidRPr="008D06F8" w:rsidRDefault="00EA280A" w:rsidP="006E0682">
            <w:pPr>
              <w:jc w:val="center"/>
              <w:rPr>
                <w:rFonts w:ascii="Times New Roman" w:hAnsi="Times New Roman" w:cs="Times New Roman"/>
                <w:b/>
              </w:rPr>
            </w:pPr>
            <w:r w:rsidRPr="008D06F8">
              <w:rPr>
                <w:rFonts w:ascii="Times New Roman" w:hAnsi="Times New Roman" w:cs="Times New Roman"/>
                <w:b/>
              </w:rPr>
              <w:t>Реквизиты приказа (дата, №)</w:t>
            </w:r>
          </w:p>
        </w:tc>
        <w:tc>
          <w:tcPr>
            <w:tcW w:w="7684" w:type="dxa"/>
          </w:tcPr>
          <w:p w:rsidR="00EA280A" w:rsidRPr="008D06F8" w:rsidRDefault="00EA280A" w:rsidP="006E0682">
            <w:pPr>
              <w:jc w:val="center"/>
              <w:rPr>
                <w:rFonts w:ascii="Times New Roman" w:hAnsi="Times New Roman" w:cs="Times New Roman"/>
                <w:b/>
              </w:rPr>
            </w:pPr>
            <w:r w:rsidRPr="008D06F8">
              <w:rPr>
                <w:rFonts w:ascii="Times New Roman" w:hAnsi="Times New Roman" w:cs="Times New Roman"/>
                <w:b/>
              </w:rPr>
              <w:t>Изменения и (или) дополнения</w:t>
            </w:r>
          </w:p>
        </w:tc>
      </w:tr>
      <w:tr w:rsidR="00EA280A" w:rsidRPr="008D06F8" w:rsidTr="00BE2375">
        <w:tc>
          <w:tcPr>
            <w:tcW w:w="3510" w:type="dxa"/>
          </w:tcPr>
          <w:p w:rsidR="00EA280A" w:rsidRPr="008D06F8" w:rsidRDefault="00EA280A" w:rsidP="006E0682">
            <w:pPr>
              <w:jc w:val="center"/>
              <w:rPr>
                <w:rFonts w:ascii="Times New Roman" w:hAnsi="Times New Roman" w:cs="Times New Roman"/>
                <w:b/>
              </w:rPr>
            </w:pPr>
          </w:p>
        </w:tc>
        <w:tc>
          <w:tcPr>
            <w:tcW w:w="3402" w:type="dxa"/>
          </w:tcPr>
          <w:p w:rsidR="00EA280A" w:rsidRPr="008D06F8" w:rsidRDefault="00EA280A" w:rsidP="006E0682">
            <w:pPr>
              <w:jc w:val="center"/>
              <w:rPr>
                <w:rFonts w:ascii="Times New Roman" w:hAnsi="Times New Roman" w:cs="Times New Roman"/>
                <w:b/>
              </w:rPr>
            </w:pPr>
          </w:p>
        </w:tc>
        <w:tc>
          <w:tcPr>
            <w:tcW w:w="7684" w:type="dxa"/>
          </w:tcPr>
          <w:p w:rsidR="00EA280A" w:rsidRPr="008D06F8" w:rsidRDefault="00EA280A" w:rsidP="006E0682">
            <w:pPr>
              <w:jc w:val="center"/>
              <w:rPr>
                <w:rFonts w:ascii="Times New Roman" w:hAnsi="Times New Roman" w:cs="Times New Roman"/>
                <w:b/>
              </w:rPr>
            </w:pPr>
          </w:p>
        </w:tc>
      </w:tr>
      <w:tr w:rsidR="00EA280A" w:rsidRPr="008D06F8" w:rsidTr="00BE2375">
        <w:tc>
          <w:tcPr>
            <w:tcW w:w="3510" w:type="dxa"/>
          </w:tcPr>
          <w:p w:rsidR="00EA280A" w:rsidRPr="008D06F8" w:rsidRDefault="00EA280A" w:rsidP="006E0682">
            <w:pPr>
              <w:jc w:val="center"/>
              <w:rPr>
                <w:rFonts w:ascii="Times New Roman" w:hAnsi="Times New Roman" w:cs="Times New Roman"/>
                <w:b/>
              </w:rPr>
            </w:pPr>
          </w:p>
        </w:tc>
        <w:tc>
          <w:tcPr>
            <w:tcW w:w="3402" w:type="dxa"/>
          </w:tcPr>
          <w:p w:rsidR="00EA280A" w:rsidRPr="008D06F8" w:rsidRDefault="00EA280A" w:rsidP="006E0682">
            <w:pPr>
              <w:jc w:val="center"/>
              <w:rPr>
                <w:rFonts w:ascii="Times New Roman" w:hAnsi="Times New Roman" w:cs="Times New Roman"/>
                <w:b/>
              </w:rPr>
            </w:pPr>
          </w:p>
        </w:tc>
        <w:tc>
          <w:tcPr>
            <w:tcW w:w="7684" w:type="dxa"/>
          </w:tcPr>
          <w:p w:rsidR="00EA280A" w:rsidRPr="008D06F8" w:rsidRDefault="00EA280A" w:rsidP="006E0682">
            <w:pPr>
              <w:jc w:val="center"/>
              <w:rPr>
                <w:rFonts w:ascii="Times New Roman" w:hAnsi="Times New Roman" w:cs="Times New Roman"/>
                <w:b/>
              </w:rPr>
            </w:pPr>
          </w:p>
        </w:tc>
      </w:tr>
      <w:tr w:rsidR="00EA280A" w:rsidRPr="008D06F8" w:rsidTr="00BE2375">
        <w:tc>
          <w:tcPr>
            <w:tcW w:w="3510" w:type="dxa"/>
          </w:tcPr>
          <w:p w:rsidR="00EA280A" w:rsidRPr="008D06F8" w:rsidRDefault="00EA280A" w:rsidP="006E0682">
            <w:pPr>
              <w:jc w:val="center"/>
              <w:rPr>
                <w:rFonts w:ascii="Times New Roman" w:hAnsi="Times New Roman" w:cs="Times New Roman"/>
                <w:b/>
              </w:rPr>
            </w:pPr>
          </w:p>
        </w:tc>
        <w:tc>
          <w:tcPr>
            <w:tcW w:w="3402" w:type="dxa"/>
          </w:tcPr>
          <w:p w:rsidR="00EA280A" w:rsidRPr="008D06F8" w:rsidRDefault="00EA280A" w:rsidP="006E0682">
            <w:pPr>
              <w:jc w:val="center"/>
              <w:rPr>
                <w:rFonts w:ascii="Times New Roman" w:hAnsi="Times New Roman" w:cs="Times New Roman"/>
                <w:b/>
              </w:rPr>
            </w:pPr>
          </w:p>
        </w:tc>
        <w:tc>
          <w:tcPr>
            <w:tcW w:w="7684" w:type="dxa"/>
          </w:tcPr>
          <w:p w:rsidR="00EA280A" w:rsidRPr="008D06F8" w:rsidRDefault="00EA280A" w:rsidP="006E0682">
            <w:pPr>
              <w:jc w:val="center"/>
              <w:rPr>
                <w:rFonts w:ascii="Times New Roman" w:hAnsi="Times New Roman" w:cs="Times New Roman"/>
                <w:b/>
              </w:rPr>
            </w:pPr>
          </w:p>
        </w:tc>
      </w:tr>
      <w:tr w:rsidR="00EA280A" w:rsidRPr="008D06F8" w:rsidTr="00BE2375">
        <w:tc>
          <w:tcPr>
            <w:tcW w:w="3510" w:type="dxa"/>
          </w:tcPr>
          <w:p w:rsidR="00EA280A" w:rsidRPr="008D06F8" w:rsidRDefault="00EA280A" w:rsidP="006E0682">
            <w:pPr>
              <w:jc w:val="center"/>
              <w:rPr>
                <w:rFonts w:ascii="Times New Roman" w:hAnsi="Times New Roman" w:cs="Times New Roman"/>
                <w:b/>
              </w:rPr>
            </w:pPr>
          </w:p>
        </w:tc>
        <w:tc>
          <w:tcPr>
            <w:tcW w:w="3402" w:type="dxa"/>
          </w:tcPr>
          <w:p w:rsidR="00EA280A" w:rsidRPr="008D06F8" w:rsidRDefault="00EA280A" w:rsidP="006E0682">
            <w:pPr>
              <w:jc w:val="center"/>
              <w:rPr>
                <w:rFonts w:ascii="Times New Roman" w:hAnsi="Times New Roman" w:cs="Times New Roman"/>
                <w:b/>
              </w:rPr>
            </w:pPr>
          </w:p>
        </w:tc>
        <w:tc>
          <w:tcPr>
            <w:tcW w:w="7684" w:type="dxa"/>
          </w:tcPr>
          <w:p w:rsidR="00EA280A" w:rsidRPr="008D06F8" w:rsidRDefault="00EA280A" w:rsidP="006E0682">
            <w:pPr>
              <w:jc w:val="center"/>
              <w:rPr>
                <w:rFonts w:ascii="Times New Roman" w:hAnsi="Times New Roman" w:cs="Times New Roman"/>
                <w:b/>
              </w:rPr>
            </w:pPr>
          </w:p>
        </w:tc>
      </w:tr>
    </w:tbl>
    <w:p w:rsidR="00EA280A" w:rsidRPr="008D06F8" w:rsidRDefault="00EA280A" w:rsidP="00980237">
      <w:pPr>
        <w:rPr>
          <w:rFonts w:ascii="Times New Roman" w:hAnsi="Times New Roman" w:cs="Times New Roman"/>
        </w:rPr>
      </w:pPr>
    </w:p>
    <w:sectPr w:rsidR="00EA280A" w:rsidRPr="008D06F8" w:rsidSect="00EE7535">
      <w:pgSz w:w="16838" w:h="11906" w:orient="landscape"/>
      <w:pgMar w:top="85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C1A" w:rsidRDefault="00840C1A" w:rsidP="00EA280A">
      <w:pPr>
        <w:spacing w:after="0" w:line="240" w:lineRule="auto"/>
      </w:pPr>
      <w:r>
        <w:separator/>
      </w:r>
    </w:p>
  </w:endnote>
  <w:endnote w:type="continuationSeparator" w:id="0">
    <w:p w:rsidR="00840C1A" w:rsidRDefault="00840C1A" w:rsidP="00EA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C1A" w:rsidRDefault="00840C1A" w:rsidP="00EA280A">
      <w:pPr>
        <w:spacing w:after="0" w:line="240" w:lineRule="auto"/>
      </w:pPr>
      <w:r>
        <w:separator/>
      </w:r>
    </w:p>
  </w:footnote>
  <w:footnote w:type="continuationSeparator" w:id="0">
    <w:p w:rsidR="00840C1A" w:rsidRDefault="00840C1A" w:rsidP="00EA28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1305E"/>
    <w:multiLevelType w:val="hybridMultilevel"/>
    <w:tmpl w:val="9C34EFDA"/>
    <w:lvl w:ilvl="0" w:tplc="1C02C266">
      <w:start w:val="1"/>
      <w:numFmt w:val="bullet"/>
      <w:lvlText w:val="-"/>
      <w:lvlJc w:val="left"/>
      <w:pPr>
        <w:ind w:left="19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890541"/>
    <w:multiLevelType w:val="hybridMultilevel"/>
    <w:tmpl w:val="782A765E"/>
    <w:lvl w:ilvl="0" w:tplc="1C02C266">
      <w:start w:val="1"/>
      <w:numFmt w:val="bullet"/>
      <w:lvlText w:val="-"/>
      <w:lvlJc w:val="left"/>
      <w:pPr>
        <w:ind w:left="1069" w:hanging="360"/>
      </w:pPr>
      <w:rPr>
        <w:rFonts w:ascii="Arial" w:hAnsi="Aria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345E3003"/>
    <w:multiLevelType w:val="hybridMultilevel"/>
    <w:tmpl w:val="4D1EEC54"/>
    <w:lvl w:ilvl="0" w:tplc="1C02C266">
      <w:start w:val="1"/>
      <w:numFmt w:val="bullet"/>
      <w:lvlText w:val="-"/>
      <w:lvlJc w:val="left"/>
      <w:pPr>
        <w:ind w:left="630" w:hanging="360"/>
      </w:pPr>
      <w:rPr>
        <w:rFonts w:ascii="Arial" w:hAnsi="Arial"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
    <w:nsid w:val="38A1279F"/>
    <w:multiLevelType w:val="hybridMultilevel"/>
    <w:tmpl w:val="8F4AAFE6"/>
    <w:lvl w:ilvl="0" w:tplc="D9A2A6CA">
      <w:start w:val="65535"/>
      <w:numFmt w:val="bullet"/>
      <w:lvlText w:val="-"/>
      <w:legacy w:legacy="1" w:legacySpace="0" w:legacyIndent="279"/>
      <w:lvlJc w:val="left"/>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91032C1"/>
    <w:multiLevelType w:val="hybridMultilevel"/>
    <w:tmpl w:val="BEECDE3C"/>
    <w:lvl w:ilvl="0" w:tplc="1C02C26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
    <w:nsid w:val="56A82398"/>
    <w:multiLevelType w:val="hybridMultilevel"/>
    <w:tmpl w:val="7222EB4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6C7A46A0"/>
    <w:multiLevelType w:val="hybridMultilevel"/>
    <w:tmpl w:val="3294E194"/>
    <w:lvl w:ilvl="0" w:tplc="623E6778">
      <w:start w:val="1"/>
      <w:numFmt w:val="bullet"/>
      <w:lvlText w:val="-"/>
      <w:lvlJc w:val="left"/>
      <w:pPr>
        <w:ind w:left="1495" w:hanging="360"/>
      </w:pPr>
      <w:rPr>
        <w:rFonts w:ascii="Times New Roman" w:eastAsia="Times New Roman" w:hAnsi="Times New Roman" w:cs="Times New Roman" w:hint="default"/>
        <w:b w:val="0"/>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6CC501A6"/>
    <w:multiLevelType w:val="hybridMultilevel"/>
    <w:tmpl w:val="C308BDD2"/>
    <w:lvl w:ilvl="0" w:tplc="1C02C2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E0638A0"/>
    <w:multiLevelType w:val="hybridMultilevel"/>
    <w:tmpl w:val="08B44BE0"/>
    <w:lvl w:ilvl="0" w:tplc="1C02C2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27843C3"/>
    <w:multiLevelType w:val="hybridMultilevel"/>
    <w:tmpl w:val="BF828BD6"/>
    <w:lvl w:ilvl="0" w:tplc="837A5456">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784B3752"/>
    <w:multiLevelType w:val="hybridMultilevel"/>
    <w:tmpl w:val="625E4024"/>
    <w:lvl w:ilvl="0" w:tplc="04190001">
      <w:numFmt w:val="bullet"/>
      <w:lvlText w:val=""/>
      <w:lvlJc w:val="left"/>
      <w:pPr>
        <w:tabs>
          <w:tab w:val="num" w:pos="720"/>
        </w:tabs>
        <w:ind w:left="720"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8"/>
  </w:num>
  <w:num w:numId="4">
    <w:abstractNumId w:val="0"/>
  </w:num>
  <w:num w:numId="5">
    <w:abstractNumId w:val="3"/>
  </w:num>
  <w:num w:numId="6">
    <w:abstractNumId w:val="6"/>
  </w:num>
  <w:num w:numId="7">
    <w:abstractNumId w:val="5"/>
  </w:num>
  <w:num w:numId="8">
    <w:abstractNumId w:val="10"/>
  </w:num>
  <w:num w:numId="9">
    <w:abstractNumId w:val="4"/>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3CA"/>
    <w:rsid w:val="00006AE8"/>
    <w:rsid w:val="00013E19"/>
    <w:rsid w:val="00027BB1"/>
    <w:rsid w:val="00030B46"/>
    <w:rsid w:val="00035BB1"/>
    <w:rsid w:val="000757EB"/>
    <w:rsid w:val="000866D2"/>
    <w:rsid w:val="000C2A87"/>
    <w:rsid w:val="000E467E"/>
    <w:rsid w:val="00132EC0"/>
    <w:rsid w:val="00141E27"/>
    <w:rsid w:val="001537FB"/>
    <w:rsid w:val="00164165"/>
    <w:rsid w:val="0018080A"/>
    <w:rsid w:val="001C5371"/>
    <w:rsid w:val="001E0A93"/>
    <w:rsid w:val="001F2413"/>
    <w:rsid w:val="001F583C"/>
    <w:rsid w:val="00201D73"/>
    <w:rsid w:val="00254445"/>
    <w:rsid w:val="00254B37"/>
    <w:rsid w:val="00263927"/>
    <w:rsid w:val="002A7E35"/>
    <w:rsid w:val="002C1801"/>
    <w:rsid w:val="002E29E0"/>
    <w:rsid w:val="002E5D96"/>
    <w:rsid w:val="002F7128"/>
    <w:rsid w:val="00344CC4"/>
    <w:rsid w:val="00351594"/>
    <w:rsid w:val="00351846"/>
    <w:rsid w:val="00377995"/>
    <w:rsid w:val="00383D92"/>
    <w:rsid w:val="003F6A5D"/>
    <w:rsid w:val="00400A2E"/>
    <w:rsid w:val="004310DC"/>
    <w:rsid w:val="00437901"/>
    <w:rsid w:val="00485C25"/>
    <w:rsid w:val="004B39FD"/>
    <w:rsid w:val="004B7C6A"/>
    <w:rsid w:val="004C03FF"/>
    <w:rsid w:val="004C149D"/>
    <w:rsid w:val="004E008A"/>
    <w:rsid w:val="004F3FEC"/>
    <w:rsid w:val="004F5F99"/>
    <w:rsid w:val="005023F1"/>
    <w:rsid w:val="00506B48"/>
    <w:rsid w:val="00546A25"/>
    <w:rsid w:val="00566DD8"/>
    <w:rsid w:val="00572142"/>
    <w:rsid w:val="0059081A"/>
    <w:rsid w:val="00591A4B"/>
    <w:rsid w:val="005B055F"/>
    <w:rsid w:val="005D61E6"/>
    <w:rsid w:val="00601BE9"/>
    <w:rsid w:val="006063CB"/>
    <w:rsid w:val="006316F1"/>
    <w:rsid w:val="00663C01"/>
    <w:rsid w:val="00697D46"/>
    <w:rsid w:val="006A6F5A"/>
    <w:rsid w:val="006C2595"/>
    <w:rsid w:val="006C7A18"/>
    <w:rsid w:val="006E0682"/>
    <w:rsid w:val="00717CEF"/>
    <w:rsid w:val="00726105"/>
    <w:rsid w:val="007574CB"/>
    <w:rsid w:val="00780697"/>
    <w:rsid w:val="00783A7D"/>
    <w:rsid w:val="007A64A6"/>
    <w:rsid w:val="007E49D6"/>
    <w:rsid w:val="00800B64"/>
    <w:rsid w:val="0080720D"/>
    <w:rsid w:val="00840C1A"/>
    <w:rsid w:val="0084577A"/>
    <w:rsid w:val="00852081"/>
    <w:rsid w:val="00863643"/>
    <w:rsid w:val="00865956"/>
    <w:rsid w:val="0087662D"/>
    <w:rsid w:val="00886A6A"/>
    <w:rsid w:val="00887345"/>
    <w:rsid w:val="008B0BA7"/>
    <w:rsid w:val="008D758B"/>
    <w:rsid w:val="008F50D3"/>
    <w:rsid w:val="008F5A5B"/>
    <w:rsid w:val="009120CD"/>
    <w:rsid w:val="00914512"/>
    <w:rsid w:val="00915E3A"/>
    <w:rsid w:val="0094438F"/>
    <w:rsid w:val="009550F2"/>
    <w:rsid w:val="00980237"/>
    <w:rsid w:val="009868D4"/>
    <w:rsid w:val="009C33BA"/>
    <w:rsid w:val="009C3700"/>
    <w:rsid w:val="00A44235"/>
    <w:rsid w:val="00A47ECE"/>
    <w:rsid w:val="00A90608"/>
    <w:rsid w:val="00AC0177"/>
    <w:rsid w:val="00B14C62"/>
    <w:rsid w:val="00B46587"/>
    <w:rsid w:val="00B55897"/>
    <w:rsid w:val="00B73E99"/>
    <w:rsid w:val="00B857B3"/>
    <w:rsid w:val="00B90040"/>
    <w:rsid w:val="00BA1D59"/>
    <w:rsid w:val="00BA2EFB"/>
    <w:rsid w:val="00BB2B4B"/>
    <w:rsid w:val="00BE2375"/>
    <w:rsid w:val="00BF0492"/>
    <w:rsid w:val="00C36367"/>
    <w:rsid w:val="00C4594A"/>
    <w:rsid w:val="00C56296"/>
    <w:rsid w:val="00C71C1A"/>
    <w:rsid w:val="00C8107F"/>
    <w:rsid w:val="00CD3865"/>
    <w:rsid w:val="00CE7C07"/>
    <w:rsid w:val="00D131A7"/>
    <w:rsid w:val="00D17551"/>
    <w:rsid w:val="00D4580F"/>
    <w:rsid w:val="00D732F7"/>
    <w:rsid w:val="00DB2D2D"/>
    <w:rsid w:val="00E22300"/>
    <w:rsid w:val="00E23EFE"/>
    <w:rsid w:val="00E47223"/>
    <w:rsid w:val="00E9035C"/>
    <w:rsid w:val="00E94B33"/>
    <w:rsid w:val="00EA280A"/>
    <w:rsid w:val="00EC0300"/>
    <w:rsid w:val="00ED0EE0"/>
    <w:rsid w:val="00ED43CA"/>
    <w:rsid w:val="00EE277B"/>
    <w:rsid w:val="00EE7535"/>
    <w:rsid w:val="00F03BDB"/>
    <w:rsid w:val="00F16015"/>
    <w:rsid w:val="00F23C81"/>
    <w:rsid w:val="00F504A9"/>
    <w:rsid w:val="00F66283"/>
    <w:rsid w:val="00F97F02"/>
    <w:rsid w:val="00FD3DB1"/>
    <w:rsid w:val="00FD7075"/>
    <w:rsid w:val="00FE55D4"/>
    <w:rsid w:val="00FE606C"/>
    <w:rsid w:val="00FF29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D72C6-B1B2-4076-8B3D-AB538D68D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B4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6B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B9004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footnote text"/>
    <w:basedOn w:val="a"/>
    <w:link w:val="a6"/>
    <w:semiHidden/>
    <w:rsid w:val="00EA280A"/>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EA280A"/>
    <w:rPr>
      <w:rFonts w:ascii="Times New Roman" w:eastAsia="Times New Roman" w:hAnsi="Times New Roman" w:cs="Times New Roman"/>
      <w:sz w:val="20"/>
      <w:szCs w:val="20"/>
      <w:lang w:eastAsia="ru-RU"/>
    </w:rPr>
  </w:style>
  <w:style w:type="character" w:styleId="a7">
    <w:name w:val="footnote reference"/>
    <w:semiHidden/>
    <w:rsid w:val="00EA280A"/>
    <w:rPr>
      <w:vertAlign w:val="superscript"/>
    </w:rPr>
  </w:style>
  <w:style w:type="paragraph" w:customStyle="1" w:styleId="ConsNormal">
    <w:name w:val="ConsNormal"/>
    <w:rsid w:val="00EA280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
    <w:link w:val="a9"/>
    <w:uiPriority w:val="99"/>
    <w:semiHidden/>
    <w:unhideWhenUsed/>
    <w:rsid w:val="00EE753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E7535"/>
    <w:rPr>
      <w:rFonts w:ascii="Segoe UI" w:eastAsiaTheme="minorEastAsia" w:hAnsi="Segoe UI" w:cs="Segoe UI"/>
      <w:sz w:val="18"/>
      <w:szCs w:val="18"/>
      <w:lang w:eastAsia="ru-RU"/>
    </w:rPr>
  </w:style>
  <w:style w:type="character" w:customStyle="1" w:styleId="FontStyle41">
    <w:name w:val="Font Style41"/>
    <w:basedOn w:val="a0"/>
    <w:rsid w:val="00013E19"/>
    <w:rPr>
      <w:rFonts w:ascii="Times New Roman" w:hAnsi="Times New Roman" w:cs="Times New Roman"/>
      <w:sz w:val="26"/>
      <w:szCs w:val="26"/>
    </w:rPr>
  </w:style>
  <w:style w:type="character" w:customStyle="1" w:styleId="aa">
    <w:name w:val="Основной текст + Полужирный"/>
    <w:rsid w:val="00013E19"/>
    <w:rPr>
      <w:rFonts w:ascii="Times New Roman" w:hAnsi="Times New Roman"/>
      <w:b/>
      <w:sz w:val="24"/>
      <w:shd w:val="clear" w:color="auto" w:fill="FFFFFF"/>
    </w:rPr>
  </w:style>
  <w:style w:type="paragraph" w:styleId="ab">
    <w:name w:val="List Paragraph"/>
    <w:basedOn w:val="a"/>
    <w:uiPriority w:val="34"/>
    <w:qFormat/>
    <w:rsid w:val="00013E19"/>
    <w:pPr>
      <w:widowControl w:val="0"/>
      <w:spacing w:after="0" w:line="240" w:lineRule="auto"/>
      <w:ind w:left="720"/>
      <w:contextualSpacing/>
    </w:pPr>
    <w:rPr>
      <w:rFonts w:ascii="Arial Unicode MS" w:eastAsia="Arial Unicode MS" w:hAnsi="Arial Unicode MS" w:cs="Arial Unicode MS"/>
      <w:color w:val="000000"/>
      <w:sz w:val="24"/>
      <w:szCs w:val="24"/>
      <w:lang w:bidi="ru-RU"/>
    </w:rPr>
  </w:style>
  <w:style w:type="character" w:customStyle="1" w:styleId="FontStyle58">
    <w:name w:val="Font Style58"/>
    <w:rsid w:val="00013E19"/>
    <w:rPr>
      <w:rFonts w:ascii="Times New Roman" w:hAnsi="Times New Roman"/>
      <w:sz w:val="22"/>
    </w:rPr>
  </w:style>
  <w:style w:type="character" w:customStyle="1" w:styleId="c2">
    <w:name w:val="c2"/>
    <w:basedOn w:val="a0"/>
    <w:rsid w:val="00013E19"/>
  </w:style>
  <w:style w:type="character" w:customStyle="1" w:styleId="212pt">
    <w:name w:val="Основной текст (2) + 12 pt"/>
    <w:rsid w:val="00013E1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323061">
      <w:bodyDiv w:val="1"/>
      <w:marLeft w:val="0"/>
      <w:marRight w:val="0"/>
      <w:marTop w:val="0"/>
      <w:marBottom w:val="0"/>
      <w:divBdr>
        <w:top w:val="none" w:sz="0" w:space="0" w:color="auto"/>
        <w:left w:val="none" w:sz="0" w:space="0" w:color="auto"/>
        <w:bottom w:val="none" w:sz="0" w:space="0" w:color="auto"/>
        <w:right w:val="none" w:sz="0" w:space="0" w:color="auto"/>
      </w:divBdr>
    </w:div>
    <w:div w:id="907232676">
      <w:bodyDiv w:val="1"/>
      <w:marLeft w:val="0"/>
      <w:marRight w:val="0"/>
      <w:marTop w:val="0"/>
      <w:marBottom w:val="0"/>
      <w:divBdr>
        <w:top w:val="none" w:sz="0" w:space="0" w:color="auto"/>
        <w:left w:val="none" w:sz="0" w:space="0" w:color="auto"/>
        <w:bottom w:val="none" w:sz="0" w:space="0" w:color="auto"/>
        <w:right w:val="none" w:sz="0" w:space="0" w:color="auto"/>
      </w:divBdr>
    </w:div>
    <w:div w:id="1140685050">
      <w:bodyDiv w:val="1"/>
      <w:marLeft w:val="0"/>
      <w:marRight w:val="0"/>
      <w:marTop w:val="0"/>
      <w:marBottom w:val="0"/>
      <w:divBdr>
        <w:top w:val="none" w:sz="0" w:space="0" w:color="auto"/>
        <w:left w:val="none" w:sz="0" w:space="0" w:color="auto"/>
        <w:bottom w:val="none" w:sz="0" w:space="0" w:color="auto"/>
        <w:right w:val="none" w:sz="0" w:space="0" w:color="auto"/>
      </w:divBdr>
    </w:div>
    <w:div w:id="1382755013">
      <w:bodyDiv w:val="1"/>
      <w:marLeft w:val="0"/>
      <w:marRight w:val="0"/>
      <w:marTop w:val="0"/>
      <w:marBottom w:val="0"/>
      <w:divBdr>
        <w:top w:val="none" w:sz="0" w:space="0" w:color="auto"/>
        <w:left w:val="none" w:sz="0" w:space="0" w:color="auto"/>
        <w:bottom w:val="none" w:sz="0" w:space="0" w:color="auto"/>
        <w:right w:val="none" w:sz="0" w:space="0" w:color="auto"/>
      </w:divBdr>
    </w:div>
    <w:div w:id="1418095378">
      <w:bodyDiv w:val="1"/>
      <w:marLeft w:val="0"/>
      <w:marRight w:val="0"/>
      <w:marTop w:val="0"/>
      <w:marBottom w:val="0"/>
      <w:divBdr>
        <w:top w:val="none" w:sz="0" w:space="0" w:color="auto"/>
        <w:left w:val="none" w:sz="0" w:space="0" w:color="auto"/>
        <w:bottom w:val="none" w:sz="0" w:space="0" w:color="auto"/>
        <w:right w:val="none" w:sz="0" w:space="0" w:color="auto"/>
      </w:divBdr>
    </w:div>
    <w:div w:id="152026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docs.cntd.ru/document/5546928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322</TotalTime>
  <Pages>35</Pages>
  <Words>10101</Words>
  <Characters>57577</Characters>
  <Application>Microsoft Office Word</Application>
  <DocSecurity>0</DocSecurity>
  <Lines>479</Lines>
  <Paragraphs>135</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Письмо Министерства образования и науки Республики Татарстан от 13.08.2012 № 980</vt:lpstr>
      <vt:lpstr>Постановление Кабинета министров Республики Татарстан от 25 октября 2013 г № 794</vt:lpstr>
    </vt:vector>
  </TitlesOfParts>
  <Company>SPecialiST RePack</Company>
  <LinksUpToDate>false</LinksUpToDate>
  <CharactersWithSpaces>67543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Курунова</dc:creator>
  <cp:keywords/>
  <dc:description/>
  <cp:lastModifiedBy>ICL</cp:lastModifiedBy>
  <cp:revision>16</cp:revision>
  <cp:lastPrinted>2021-07-06T08:13:00Z</cp:lastPrinted>
  <dcterms:created xsi:type="dcterms:W3CDTF">2019-08-13T10:26:00Z</dcterms:created>
  <dcterms:modified xsi:type="dcterms:W3CDTF">2021-10-13T13:56:00Z</dcterms:modified>
</cp:coreProperties>
</file>